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6544E" w14:textId="3758A4B9" w:rsidR="00AB56A2" w:rsidRPr="00501B5F" w:rsidRDefault="00B83F7B" w:rsidP="00501B5F">
      <w:pPr>
        <w:pStyle w:val="Ttulo1"/>
        <w:spacing w:before="0" w:line="276" w:lineRule="auto"/>
        <w:jc w:val="right"/>
        <w:rPr>
          <w:rFonts w:asciiTheme="minorHAnsi" w:eastAsia="Calibri" w:hAnsiTheme="minorHAnsi" w:cstheme="minorHAnsi"/>
          <w:color w:val="7030A0"/>
          <w:sz w:val="36"/>
          <w:szCs w:val="24"/>
        </w:rPr>
      </w:pPr>
      <w:r w:rsidRPr="00501B5F">
        <w:rPr>
          <w:rFonts w:asciiTheme="minorHAnsi" w:eastAsia="Calibri" w:hAnsiTheme="minorHAnsi" w:cstheme="minorHAnsi"/>
          <w:color w:val="7030A0"/>
          <w:sz w:val="36"/>
          <w:szCs w:val="24"/>
        </w:rPr>
        <w:t>P</w:t>
      </w:r>
      <w:r w:rsidR="00AB56A2" w:rsidRPr="00501B5F">
        <w:rPr>
          <w:rFonts w:asciiTheme="minorHAnsi" w:eastAsia="Calibri" w:hAnsiTheme="minorHAnsi" w:cstheme="minorHAnsi"/>
          <w:color w:val="7030A0"/>
          <w:sz w:val="36"/>
          <w:szCs w:val="24"/>
        </w:rPr>
        <w:t>royecto de Intervención: Los valores para la convivencia humana en la Escuela Primaria Pública</w:t>
      </w:r>
    </w:p>
    <w:p w14:paraId="719FE519" w14:textId="38C64D3C" w:rsidR="00AB56A2" w:rsidRDefault="00AB56A2" w:rsidP="00501B5F">
      <w:pPr>
        <w:pStyle w:val="Ttulo1"/>
        <w:spacing w:before="0" w:line="276" w:lineRule="auto"/>
        <w:jc w:val="right"/>
        <w:rPr>
          <w:rFonts w:asciiTheme="minorHAnsi" w:eastAsia="Calibri" w:hAnsiTheme="minorHAnsi" w:cstheme="minorHAnsi"/>
          <w:color w:val="7030A0"/>
          <w:sz w:val="36"/>
          <w:szCs w:val="24"/>
        </w:rPr>
      </w:pPr>
      <w:r w:rsidRPr="00501B5F">
        <w:rPr>
          <w:rFonts w:asciiTheme="minorHAnsi" w:eastAsia="Calibri" w:hAnsiTheme="minorHAnsi" w:cstheme="minorHAnsi"/>
          <w:color w:val="7030A0"/>
          <w:sz w:val="36"/>
          <w:szCs w:val="24"/>
        </w:rPr>
        <w:t>Constanza Condes de la Torre.</w:t>
      </w:r>
    </w:p>
    <w:p w14:paraId="7BEDF334" w14:textId="77777777" w:rsidR="002A559E" w:rsidRDefault="002A559E" w:rsidP="005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alibri" w:cstheme="minorHAnsi"/>
          <w:i/>
          <w:color w:val="7030A0"/>
          <w:sz w:val="28"/>
          <w:szCs w:val="24"/>
        </w:rPr>
      </w:pPr>
    </w:p>
    <w:p w14:paraId="311A6486" w14:textId="6FCE8942" w:rsidR="00501B5F" w:rsidRPr="00501B5F" w:rsidRDefault="00501B5F" w:rsidP="005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alibri" w:cstheme="minorHAnsi"/>
          <w:i/>
          <w:color w:val="7030A0"/>
          <w:sz w:val="28"/>
          <w:szCs w:val="24"/>
        </w:rPr>
      </w:pPr>
      <w:proofErr w:type="spellStart"/>
      <w:r w:rsidRPr="00501B5F">
        <w:rPr>
          <w:rFonts w:eastAsia="Calibri" w:cstheme="minorHAnsi"/>
          <w:i/>
          <w:color w:val="7030A0"/>
          <w:sz w:val="28"/>
          <w:szCs w:val="24"/>
        </w:rPr>
        <w:t>Intervention</w:t>
      </w:r>
      <w:proofErr w:type="spellEnd"/>
      <w:r w:rsidRPr="00501B5F">
        <w:rPr>
          <w:rFonts w:eastAsia="Calibri" w:cstheme="minorHAnsi"/>
          <w:i/>
          <w:color w:val="7030A0"/>
          <w:sz w:val="28"/>
          <w:szCs w:val="24"/>
        </w:rPr>
        <w:t xml:space="preserve"> Project: </w:t>
      </w:r>
      <w:proofErr w:type="spellStart"/>
      <w:r w:rsidRPr="00501B5F">
        <w:rPr>
          <w:rFonts w:eastAsia="Calibri" w:cstheme="minorHAnsi"/>
          <w:i/>
          <w:color w:val="7030A0"/>
          <w:sz w:val="28"/>
          <w:szCs w:val="24"/>
        </w:rPr>
        <w:t>The</w:t>
      </w:r>
      <w:proofErr w:type="spellEnd"/>
      <w:r w:rsidRPr="00501B5F">
        <w:rPr>
          <w:rFonts w:eastAsia="Calibri" w:cstheme="minorHAnsi"/>
          <w:i/>
          <w:color w:val="7030A0"/>
          <w:sz w:val="28"/>
          <w:szCs w:val="24"/>
        </w:rPr>
        <w:t xml:space="preserve"> </w:t>
      </w:r>
      <w:proofErr w:type="spellStart"/>
      <w:r w:rsidRPr="00501B5F">
        <w:rPr>
          <w:rFonts w:eastAsia="Calibri" w:cstheme="minorHAnsi"/>
          <w:i/>
          <w:color w:val="7030A0"/>
          <w:sz w:val="28"/>
          <w:szCs w:val="24"/>
        </w:rPr>
        <w:t>values</w:t>
      </w:r>
      <w:proofErr w:type="spellEnd"/>
      <w:r w:rsidRPr="00501B5F">
        <w:rPr>
          <w:rFonts w:eastAsia="Calibri" w:cstheme="minorHAnsi"/>
          <w:i/>
          <w:color w:val="7030A0"/>
          <w:sz w:val="28"/>
          <w:szCs w:val="24"/>
        </w:rPr>
        <w:t xml:space="preserve"> ​​</w:t>
      </w:r>
      <w:proofErr w:type="spellStart"/>
      <w:r w:rsidRPr="00501B5F">
        <w:rPr>
          <w:rFonts w:eastAsia="Calibri" w:cstheme="minorHAnsi"/>
          <w:i/>
          <w:color w:val="7030A0"/>
          <w:sz w:val="28"/>
          <w:szCs w:val="24"/>
        </w:rPr>
        <w:t>for</w:t>
      </w:r>
      <w:proofErr w:type="spellEnd"/>
      <w:r w:rsidRPr="00501B5F">
        <w:rPr>
          <w:rFonts w:eastAsia="Calibri" w:cstheme="minorHAnsi"/>
          <w:i/>
          <w:color w:val="7030A0"/>
          <w:sz w:val="28"/>
          <w:szCs w:val="24"/>
        </w:rPr>
        <w:t xml:space="preserve"> human </w:t>
      </w:r>
      <w:proofErr w:type="spellStart"/>
      <w:r w:rsidRPr="00501B5F">
        <w:rPr>
          <w:rFonts w:eastAsia="Calibri" w:cstheme="minorHAnsi"/>
          <w:i/>
          <w:color w:val="7030A0"/>
          <w:sz w:val="28"/>
          <w:szCs w:val="24"/>
        </w:rPr>
        <w:t>coexistence</w:t>
      </w:r>
      <w:proofErr w:type="spellEnd"/>
      <w:r w:rsidRPr="00501B5F">
        <w:rPr>
          <w:rFonts w:eastAsia="Calibri" w:cstheme="minorHAnsi"/>
          <w:i/>
          <w:color w:val="7030A0"/>
          <w:sz w:val="28"/>
          <w:szCs w:val="24"/>
        </w:rPr>
        <w:t xml:space="preserve"> </w:t>
      </w:r>
      <w:proofErr w:type="spellStart"/>
      <w:r w:rsidRPr="00501B5F">
        <w:rPr>
          <w:rFonts w:eastAsia="Calibri" w:cstheme="minorHAnsi"/>
          <w:i/>
          <w:color w:val="7030A0"/>
          <w:sz w:val="28"/>
          <w:szCs w:val="24"/>
        </w:rPr>
        <w:t>Public</w:t>
      </w:r>
      <w:proofErr w:type="spellEnd"/>
      <w:r w:rsidRPr="00501B5F">
        <w:rPr>
          <w:rFonts w:eastAsia="Calibri" w:cstheme="minorHAnsi"/>
          <w:i/>
          <w:color w:val="7030A0"/>
          <w:sz w:val="28"/>
          <w:szCs w:val="24"/>
        </w:rPr>
        <w:t xml:space="preserve"> </w:t>
      </w:r>
      <w:proofErr w:type="spellStart"/>
      <w:r w:rsidRPr="00501B5F">
        <w:rPr>
          <w:rFonts w:eastAsia="Calibri" w:cstheme="minorHAnsi"/>
          <w:i/>
          <w:color w:val="7030A0"/>
          <w:sz w:val="28"/>
          <w:szCs w:val="24"/>
        </w:rPr>
        <w:t>Elementary</w:t>
      </w:r>
      <w:proofErr w:type="spellEnd"/>
      <w:r w:rsidRPr="00501B5F">
        <w:rPr>
          <w:rFonts w:eastAsia="Calibri" w:cstheme="minorHAnsi"/>
          <w:i/>
          <w:color w:val="7030A0"/>
          <w:sz w:val="28"/>
          <w:szCs w:val="24"/>
        </w:rPr>
        <w:t xml:space="preserve"> </w:t>
      </w:r>
      <w:proofErr w:type="spellStart"/>
      <w:r w:rsidRPr="00501B5F">
        <w:rPr>
          <w:rFonts w:eastAsia="Calibri" w:cstheme="minorHAnsi"/>
          <w:i/>
          <w:color w:val="7030A0"/>
          <w:sz w:val="28"/>
          <w:szCs w:val="24"/>
        </w:rPr>
        <w:t>School</w:t>
      </w:r>
      <w:proofErr w:type="spellEnd"/>
      <w:r>
        <w:rPr>
          <w:rFonts w:eastAsia="Calibri" w:cstheme="minorHAnsi"/>
          <w:i/>
          <w:color w:val="7030A0"/>
          <w:sz w:val="28"/>
          <w:szCs w:val="24"/>
        </w:rPr>
        <w:t xml:space="preserve"> </w:t>
      </w:r>
      <w:proofErr w:type="spellStart"/>
      <w:r w:rsidRPr="00501B5F">
        <w:rPr>
          <w:rFonts w:eastAsia="Calibri" w:cstheme="minorHAnsi"/>
          <w:i/>
          <w:color w:val="7030A0"/>
          <w:sz w:val="28"/>
          <w:szCs w:val="24"/>
        </w:rPr>
        <w:t>Constance</w:t>
      </w:r>
      <w:proofErr w:type="spellEnd"/>
      <w:r w:rsidRPr="00501B5F">
        <w:rPr>
          <w:rFonts w:eastAsia="Calibri" w:cstheme="minorHAnsi"/>
          <w:i/>
          <w:color w:val="7030A0"/>
          <w:sz w:val="28"/>
          <w:szCs w:val="24"/>
        </w:rPr>
        <w:t xml:space="preserve"> Condes de la Torre.</w:t>
      </w:r>
    </w:p>
    <w:p w14:paraId="2A8DD7AE" w14:textId="77777777" w:rsidR="00501B5F" w:rsidRPr="00501B5F" w:rsidRDefault="00501B5F" w:rsidP="00501B5F">
      <w:pPr>
        <w:jc w:val="right"/>
      </w:pPr>
    </w:p>
    <w:p w14:paraId="692382B6" w14:textId="48FAFE37" w:rsidR="002C5FC0" w:rsidRDefault="002C5FC0" w:rsidP="00501B5F">
      <w:pPr>
        <w:spacing w:after="0"/>
        <w:jc w:val="right"/>
        <w:rPr>
          <w:rFonts w:eastAsia="Calibri" w:cstheme="minorHAnsi"/>
          <w:b/>
          <w:sz w:val="24"/>
          <w:szCs w:val="24"/>
        </w:rPr>
      </w:pPr>
      <w:r w:rsidRPr="00501B5F">
        <w:rPr>
          <w:rFonts w:eastAsia="Calibri" w:cstheme="minorHAnsi"/>
          <w:b/>
          <w:sz w:val="24"/>
          <w:szCs w:val="24"/>
        </w:rPr>
        <w:t>Guadalupe Huerta Arizmendi</w:t>
      </w:r>
    </w:p>
    <w:p w14:paraId="5FF76C5B" w14:textId="5A15F82B" w:rsidR="00501B5F" w:rsidRPr="00501B5F" w:rsidRDefault="00501B5F" w:rsidP="00501B5F">
      <w:pPr>
        <w:spacing w:after="0"/>
        <w:jc w:val="right"/>
        <w:rPr>
          <w:rFonts w:eastAsia="Calibri" w:cstheme="minorHAnsi"/>
          <w:b/>
          <w:sz w:val="24"/>
          <w:szCs w:val="24"/>
        </w:rPr>
      </w:pPr>
      <w:r w:rsidRPr="00501B5F">
        <w:rPr>
          <w:rFonts w:eastAsia="Calibri" w:cstheme="minorHAnsi"/>
          <w:sz w:val="24"/>
          <w:szCs w:val="24"/>
        </w:rPr>
        <w:t>Universidad Veracruzana.</w:t>
      </w:r>
    </w:p>
    <w:p w14:paraId="125A68B8" w14:textId="53F51588" w:rsidR="002C5FC0" w:rsidRPr="00501B5F" w:rsidRDefault="005A1419" w:rsidP="00501B5F">
      <w:pPr>
        <w:spacing w:after="0" w:line="276" w:lineRule="auto"/>
        <w:jc w:val="right"/>
        <w:rPr>
          <w:rFonts w:eastAsia="Calibri" w:cstheme="minorHAnsi"/>
          <w:color w:val="FF0000"/>
          <w:sz w:val="24"/>
          <w:szCs w:val="24"/>
        </w:rPr>
      </w:pPr>
      <w:hyperlink r:id="rId9" w:history="1">
        <w:r w:rsidR="008E2311" w:rsidRPr="00501B5F">
          <w:rPr>
            <w:rFonts w:eastAsia="Calibri" w:cstheme="minorHAnsi"/>
            <w:color w:val="FF0000"/>
            <w:sz w:val="24"/>
            <w:szCs w:val="24"/>
          </w:rPr>
          <w:t>ghuerta@uv.mx</w:t>
        </w:r>
      </w:hyperlink>
    </w:p>
    <w:p w14:paraId="7C47F664" w14:textId="77777777" w:rsidR="00501B5F" w:rsidRDefault="00501B5F" w:rsidP="00501B5F">
      <w:pPr>
        <w:spacing w:after="0"/>
        <w:jc w:val="right"/>
      </w:pPr>
    </w:p>
    <w:p w14:paraId="0EA0526D" w14:textId="4E7F4E42" w:rsidR="008E2311" w:rsidRDefault="008E2311" w:rsidP="00501B5F">
      <w:pPr>
        <w:spacing w:after="0"/>
        <w:jc w:val="right"/>
        <w:rPr>
          <w:rFonts w:eastAsia="Calibri" w:cstheme="minorHAnsi"/>
          <w:b/>
          <w:sz w:val="24"/>
          <w:szCs w:val="24"/>
        </w:rPr>
      </w:pPr>
      <w:r w:rsidRPr="00501B5F">
        <w:rPr>
          <w:rFonts w:eastAsia="Calibri" w:cstheme="minorHAnsi"/>
          <w:b/>
          <w:sz w:val="24"/>
          <w:szCs w:val="24"/>
        </w:rPr>
        <w:t>María Esther Romero Ascanio</w:t>
      </w:r>
    </w:p>
    <w:p w14:paraId="04EA267A" w14:textId="25D2CA66" w:rsidR="00501B5F" w:rsidRPr="00501B5F" w:rsidRDefault="00501B5F" w:rsidP="00501B5F">
      <w:pPr>
        <w:spacing w:after="0"/>
        <w:jc w:val="right"/>
        <w:rPr>
          <w:rFonts w:eastAsia="Calibri" w:cstheme="minorHAnsi"/>
          <w:b/>
          <w:sz w:val="24"/>
          <w:szCs w:val="24"/>
        </w:rPr>
      </w:pPr>
      <w:r w:rsidRPr="00501B5F">
        <w:rPr>
          <w:rFonts w:eastAsia="Calibri" w:cstheme="minorHAnsi"/>
          <w:sz w:val="24"/>
          <w:szCs w:val="24"/>
        </w:rPr>
        <w:t>Universidad Veracruzana.</w:t>
      </w:r>
    </w:p>
    <w:p w14:paraId="697EBF7E" w14:textId="2BBDC47D" w:rsidR="008E2311" w:rsidRPr="00501B5F" w:rsidRDefault="005A1419" w:rsidP="00501B5F">
      <w:pPr>
        <w:spacing w:after="0" w:line="276" w:lineRule="auto"/>
        <w:jc w:val="right"/>
        <w:rPr>
          <w:rFonts w:eastAsia="Calibri" w:cstheme="minorHAnsi"/>
          <w:color w:val="FF0000"/>
          <w:sz w:val="24"/>
          <w:szCs w:val="24"/>
        </w:rPr>
      </w:pPr>
      <w:hyperlink r:id="rId10" w:history="1">
        <w:r w:rsidR="00501B5F" w:rsidRPr="00501B5F">
          <w:rPr>
            <w:rFonts w:eastAsia="Calibri" w:cstheme="minorHAnsi"/>
            <w:color w:val="FF0000"/>
            <w:sz w:val="24"/>
            <w:szCs w:val="24"/>
          </w:rPr>
          <w:t>esromero@uv.mx</w:t>
        </w:r>
      </w:hyperlink>
    </w:p>
    <w:p w14:paraId="078B5CAD" w14:textId="77777777" w:rsidR="00501B5F" w:rsidRPr="00501B5F" w:rsidRDefault="00501B5F" w:rsidP="00501B5F">
      <w:pPr>
        <w:spacing w:after="0" w:line="276" w:lineRule="auto"/>
        <w:jc w:val="right"/>
        <w:rPr>
          <w:rFonts w:eastAsia="Calibri" w:cstheme="minorHAnsi"/>
          <w:color w:val="FF0000"/>
          <w:sz w:val="24"/>
          <w:szCs w:val="24"/>
        </w:rPr>
      </w:pPr>
    </w:p>
    <w:p w14:paraId="3786E9DA" w14:textId="22AB67C0" w:rsidR="008E2311" w:rsidRDefault="008E2311" w:rsidP="00501B5F">
      <w:pPr>
        <w:spacing w:after="0"/>
        <w:jc w:val="right"/>
        <w:rPr>
          <w:rFonts w:eastAsia="Calibri" w:cstheme="minorHAnsi"/>
          <w:b/>
          <w:sz w:val="24"/>
          <w:szCs w:val="24"/>
        </w:rPr>
      </w:pPr>
      <w:r w:rsidRPr="00501B5F">
        <w:rPr>
          <w:rFonts w:eastAsia="Calibri" w:cstheme="minorHAnsi"/>
          <w:b/>
          <w:sz w:val="24"/>
          <w:szCs w:val="24"/>
        </w:rPr>
        <w:t>Nohemí Fernández Mojica</w:t>
      </w:r>
    </w:p>
    <w:p w14:paraId="24B7E92C" w14:textId="3E790E35" w:rsidR="00501B5F" w:rsidRPr="00501B5F" w:rsidRDefault="00501B5F" w:rsidP="00501B5F">
      <w:pPr>
        <w:spacing w:after="0"/>
        <w:jc w:val="right"/>
        <w:rPr>
          <w:rFonts w:eastAsia="Calibri" w:cstheme="minorHAnsi"/>
          <w:b/>
          <w:sz w:val="24"/>
          <w:szCs w:val="24"/>
        </w:rPr>
      </w:pPr>
      <w:r w:rsidRPr="00501B5F">
        <w:rPr>
          <w:rFonts w:eastAsia="Calibri" w:cstheme="minorHAnsi"/>
          <w:sz w:val="24"/>
          <w:szCs w:val="24"/>
        </w:rPr>
        <w:t>Universidad Veracruzana.</w:t>
      </w:r>
    </w:p>
    <w:p w14:paraId="7043C2B1" w14:textId="78F6E2BF" w:rsidR="008E2311" w:rsidRPr="00501B5F" w:rsidRDefault="005A1419" w:rsidP="00501B5F">
      <w:pPr>
        <w:spacing w:after="0" w:line="276" w:lineRule="auto"/>
        <w:jc w:val="right"/>
        <w:rPr>
          <w:rFonts w:eastAsia="Calibri" w:cstheme="minorHAnsi"/>
          <w:color w:val="FF0000"/>
          <w:sz w:val="24"/>
          <w:szCs w:val="24"/>
        </w:rPr>
      </w:pPr>
      <w:hyperlink r:id="rId11" w:history="1">
        <w:r w:rsidR="00501B5F" w:rsidRPr="00501B5F">
          <w:rPr>
            <w:rFonts w:eastAsia="Calibri" w:cstheme="minorHAnsi"/>
            <w:color w:val="FF0000"/>
            <w:sz w:val="24"/>
            <w:szCs w:val="24"/>
          </w:rPr>
          <w:t>fernandez_nohemi@hotmail.com</w:t>
        </w:r>
      </w:hyperlink>
    </w:p>
    <w:p w14:paraId="58AB9597" w14:textId="77777777" w:rsidR="00501B5F" w:rsidRPr="00501B5F" w:rsidRDefault="00501B5F" w:rsidP="00501B5F">
      <w:pPr>
        <w:spacing w:after="0" w:line="276" w:lineRule="auto"/>
        <w:jc w:val="right"/>
        <w:rPr>
          <w:rFonts w:eastAsia="Calibri" w:cstheme="minorHAnsi"/>
          <w:color w:val="FF0000"/>
          <w:sz w:val="24"/>
          <w:szCs w:val="24"/>
        </w:rPr>
      </w:pPr>
    </w:p>
    <w:p w14:paraId="50A743DD" w14:textId="4522DD32" w:rsidR="008E2311" w:rsidRDefault="008E2311" w:rsidP="00501B5F">
      <w:pPr>
        <w:spacing w:after="0"/>
        <w:jc w:val="right"/>
        <w:rPr>
          <w:rFonts w:eastAsia="Calibri" w:cstheme="minorHAnsi"/>
          <w:b/>
          <w:sz w:val="24"/>
          <w:szCs w:val="24"/>
        </w:rPr>
      </w:pPr>
      <w:r w:rsidRPr="00501B5F">
        <w:rPr>
          <w:rFonts w:eastAsia="Calibri" w:cstheme="minorHAnsi"/>
          <w:b/>
          <w:sz w:val="24"/>
          <w:szCs w:val="24"/>
        </w:rPr>
        <w:t>Perla Sagrario Castillo Maza</w:t>
      </w:r>
    </w:p>
    <w:p w14:paraId="658CAE1D" w14:textId="61007E67" w:rsidR="00501B5F" w:rsidRPr="00501B5F" w:rsidRDefault="00501B5F" w:rsidP="00501B5F">
      <w:pPr>
        <w:spacing w:after="0"/>
        <w:jc w:val="right"/>
        <w:rPr>
          <w:rFonts w:eastAsia="Calibri" w:cstheme="minorHAnsi"/>
          <w:b/>
          <w:sz w:val="24"/>
          <w:szCs w:val="24"/>
        </w:rPr>
      </w:pPr>
      <w:r w:rsidRPr="00501B5F">
        <w:rPr>
          <w:rFonts w:eastAsia="Calibri" w:cstheme="minorHAnsi"/>
          <w:sz w:val="24"/>
          <w:szCs w:val="24"/>
        </w:rPr>
        <w:t>Universidad Veracruzana.</w:t>
      </w:r>
    </w:p>
    <w:p w14:paraId="17553604" w14:textId="01D2FB86" w:rsidR="008E2311" w:rsidRPr="00501B5F" w:rsidRDefault="008E2311" w:rsidP="00501B5F">
      <w:pPr>
        <w:spacing w:after="0" w:line="276" w:lineRule="auto"/>
        <w:jc w:val="right"/>
        <w:rPr>
          <w:rFonts w:eastAsia="Calibri" w:cstheme="minorHAnsi"/>
          <w:color w:val="FF0000"/>
          <w:sz w:val="24"/>
          <w:szCs w:val="24"/>
        </w:rPr>
      </w:pPr>
      <w:r w:rsidRPr="00501B5F">
        <w:rPr>
          <w:rFonts w:eastAsia="Calibri" w:cstheme="minorHAnsi"/>
          <w:color w:val="FF0000"/>
          <w:sz w:val="24"/>
          <w:szCs w:val="24"/>
        </w:rPr>
        <w:t>pe</w:t>
      </w:r>
      <w:r w:rsidR="00501B5F" w:rsidRPr="00501B5F">
        <w:rPr>
          <w:rFonts w:eastAsia="Calibri" w:cstheme="minorHAnsi"/>
          <w:color w:val="FF0000"/>
          <w:sz w:val="24"/>
          <w:szCs w:val="24"/>
        </w:rPr>
        <w:t>rla.sagrario.castillo@gmail.com</w:t>
      </w:r>
    </w:p>
    <w:p w14:paraId="7C7F87B3" w14:textId="33DB2DBB" w:rsidR="00A112E6" w:rsidRPr="00501B5F" w:rsidRDefault="00384726" w:rsidP="00501B5F">
      <w:pPr>
        <w:spacing w:after="0" w:line="276" w:lineRule="auto"/>
        <w:jc w:val="right"/>
        <w:rPr>
          <w:rFonts w:eastAsia="Calibri" w:cstheme="minorHAnsi"/>
          <w:color w:val="FF0000"/>
          <w:sz w:val="24"/>
          <w:szCs w:val="24"/>
        </w:rPr>
      </w:pPr>
      <w:r w:rsidRPr="00501B5F">
        <w:rPr>
          <w:rFonts w:eastAsia="Calibri" w:cstheme="minorHAnsi"/>
          <w:color w:val="FF0000"/>
          <w:sz w:val="24"/>
          <w:szCs w:val="24"/>
        </w:rPr>
        <w:tab/>
      </w:r>
    </w:p>
    <w:p w14:paraId="72980B20" w14:textId="77777777" w:rsidR="002A559E" w:rsidRDefault="002A559E" w:rsidP="00501B5F">
      <w:pPr>
        <w:spacing w:after="0" w:line="360" w:lineRule="auto"/>
        <w:jc w:val="both"/>
        <w:rPr>
          <w:rFonts w:cstheme="minorHAnsi"/>
          <w:color w:val="7030A0"/>
          <w:sz w:val="28"/>
          <w:szCs w:val="24"/>
        </w:rPr>
      </w:pPr>
    </w:p>
    <w:p w14:paraId="10AC48DB" w14:textId="77777777" w:rsidR="00501B5F" w:rsidRDefault="00501B5F" w:rsidP="00501B5F">
      <w:pPr>
        <w:spacing w:after="0" w:line="360" w:lineRule="auto"/>
        <w:jc w:val="both"/>
        <w:rPr>
          <w:rFonts w:cstheme="minorHAnsi"/>
          <w:color w:val="7030A0"/>
          <w:sz w:val="28"/>
          <w:szCs w:val="24"/>
        </w:rPr>
      </w:pPr>
      <w:r w:rsidRPr="008B7D67">
        <w:rPr>
          <w:rFonts w:cstheme="minorHAnsi"/>
          <w:color w:val="7030A0"/>
          <w:sz w:val="28"/>
          <w:szCs w:val="24"/>
        </w:rPr>
        <w:t>Resumen</w:t>
      </w:r>
    </w:p>
    <w:p w14:paraId="5B5499C3" w14:textId="52495C67" w:rsidR="00C61AD7" w:rsidRDefault="00646E89" w:rsidP="00501B5F">
      <w:pPr>
        <w:spacing w:after="200" w:line="360" w:lineRule="auto"/>
        <w:jc w:val="both"/>
        <w:rPr>
          <w:rFonts w:ascii="Times New Roman" w:hAnsi="Times New Roman" w:cs="Times New Roman"/>
          <w:sz w:val="24"/>
          <w:szCs w:val="24"/>
        </w:rPr>
      </w:pPr>
      <w:r w:rsidRPr="00CF39E6">
        <w:rPr>
          <w:rFonts w:ascii="Times New Roman" w:hAnsi="Times New Roman" w:cs="Times New Roman"/>
          <w:sz w:val="24"/>
          <w:szCs w:val="24"/>
        </w:rPr>
        <w:t>El p</w:t>
      </w:r>
      <w:r w:rsidR="00C66457" w:rsidRPr="00CF39E6">
        <w:rPr>
          <w:rFonts w:ascii="Times New Roman" w:hAnsi="Times New Roman" w:cs="Times New Roman"/>
          <w:sz w:val="24"/>
          <w:szCs w:val="24"/>
        </w:rPr>
        <w:t>royecto de intervenció</w:t>
      </w:r>
      <w:r w:rsidRPr="00CF39E6">
        <w:rPr>
          <w:rFonts w:ascii="Times New Roman" w:hAnsi="Times New Roman" w:cs="Times New Roman"/>
          <w:sz w:val="24"/>
          <w:szCs w:val="24"/>
        </w:rPr>
        <w:t>n educativa</w:t>
      </w:r>
      <w:r w:rsidR="00C66457" w:rsidRPr="00CF39E6">
        <w:rPr>
          <w:rFonts w:ascii="Times New Roman" w:hAnsi="Times New Roman" w:cs="Times New Roman"/>
          <w:sz w:val="24"/>
          <w:szCs w:val="24"/>
        </w:rPr>
        <w:t xml:space="preserve"> “Los valores para la convivencia humana</w:t>
      </w:r>
      <w:r w:rsidRPr="00CF39E6">
        <w:rPr>
          <w:rFonts w:ascii="Times New Roman" w:hAnsi="Times New Roman" w:cs="Times New Roman"/>
          <w:sz w:val="24"/>
          <w:szCs w:val="24"/>
        </w:rPr>
        <w:t>”</w:t>
      </w:r>
      <w:r w:rsidR="00C66457" w:rsidRPr="00CF39E6">
        <w:rPr>
          <w:rFonts w:ascii="Times New Roman" w:hAnsi="Times New Roman" w:cs="Times New Roman"/>
          <w:sz w:val="24"/>
          <w:szCs w:val="24"/>
        </w:rPr>
        <w:t xml:space="preserve"> </w:t>
      </w:r>
      <w:r w:rsidRPr="00CF39E6">
        <w:rPr>
          <w:rFonts w:ascii="Times New Roman" w:hAnsi="Times New Roman" w:cs="Times New Roman"/>
          <w:sz w:val="24"/>
          <w:szCs w:val="24"/>
        </w:rPr>
        <w:t xml:space="preserve">se implementó </w:t>
      </w:r>
      <w:r w:rsidR="00C66457" w:rsidRPr="00CF39E6">
        <w:rPr>
          <w:rFonts w:ascii="Times New Roman" w:hAnsi="Times New Roman" w:cs="Times New Roman"/>
          <w:sz w:val="24"/>
          <w:szCs w:val="24"/>
        </w:rPr>
        <w:t>en la Escuela Primaria Pública Constanza Condes de la Torre</w:t>
      </w:r>
      <w:r w:rsidRPr="00CF39E6">
        <w:rPr>
          <w:rFonts w:ascii="Times New Roman" w:hAnsi="Times New Roman" w:cs="Times New Roman"/>
          <w:sz w:val="24"/>
          <w:szCs w:val="24"/>
        </w:rPr>
        <w:t xml:space="preserve"> con el</w:t>
      </w:r>
      <w:r w:rsidR="00C66457" w:rsidRPr="00CF39E6">
        <w:rPr>
          <w:rFonts w:ascii="Times New Roman" w:hAnsi="Times New Roman" w:cs="Times New Roman"/>
          <w:sz w:val="24"/>
          <w:szCs w:val="24"/>
        </w:rPr>
        <w:t xml:space="preserve"> objetivo </w:t>
      </w:r>
      <w:r w:rsidRPr="00CF39E6">
        <w:rPr>
          <w:rFonts w:ascii="Times New Roman" w:hAnsi="Times New Roman" w:cs="Times New Roman"/>
          <w:sz w:val="24"/>
          <w:szCs w:val="24"/>
        </w:rPr>
        <w:t xml:space="preserve">de </w:t>
      </w:r>
      <w:r w:rsidR="00384726">
        <w:rPr>
          <w:rFonts w:ascii="Times New Roman" w:hAnsi="Times New Roman" w:cs="Times New Roman"/>
          <w:sz w:val="24"/>
          <w:szCs w:val="24"/>
        </w:rPr>
        <w:t xml:space="preserve">ejecutar </w:t>
      </w:r>
      <w:r w:rsidR="00C66457" w:rsidRPr="00CF39E6">
        <w:rPr>
          <w:rFonts w:ascii="Times New Roman" w:hAnsi="Times New Roman" w:cs="Times New Roman"/>
          <w:sz w:val="24"/>
          <w:szCs w:val="24"/>
        </w:rPr>
        <w:t>un plan de acti</w:t>
      </w:r>
      <w:r w:rsidRPr="00CF39E6">
        <w:rPr>
          <w:rFonts w:ascii="Times New Roman" w:hAnsi="Times New Roman" w:cs="Times New Roman"/>
          <w:sz w:val="24"/>
          <w:szCs w:val="24"/>
        </w:rPr>
        <w:t xml:space="preserve">vidades “centradas en </w:t>
      </w:r>
      <w:r w:rsidR="00ED520B">
        <w:rPr>
          <w:rFonts w:ascii="Times New Roman" w:hAnsi="Times New Roman" w:cs="Times New Roman"/>
          <w:sz w:val="24"/>
          <w:szCs w:val="24"/>
        </w:rPr>
        <w:t xml:space="preserve">el </w:t>
      </w:r>
      <w:r w:rsidR="00BD678A">
        <w:rPr>
          <w:rFonts w:ascii="Times New Roman" w:hAnsi="Times New Roman" w:cs="Times New Roman"/>
          <w:sz w:val="24"/>
          <w:szCs w:val="24"/>
        </w:rPr>
        <w:t xml:space="preserve">juego y el </w:t>
      </w:r>
      <w:r w:rsidR="00ED520B">
        <w:rPr>
          <w:rFonts w:ascii="Times New Roman" w:hAnsi="Times New Roman" w:cs="Times New Roman"/>
          <w:sz w:val="24"/>
          <w:szCs w:val="24"/>
        </w:rPr>
        <w:t>contenido”</w:t>
      </w:r>
      <w:r w:rsidR="00C66457" w:rsidRPr="00CF39E6">
        <w:rPr>
          <w:rFonts w:ascii="Times New Roman" w:hAnsi="Times New Roman" w:cs="Times New Roman"/>
          <w:sz w:val="24"/>
          <w:szCs w:val="24"/>
        </w:rPr>
        <w:t xml:space="preserve"> </w:t>
      </w:r>
      <w:r w:rsidRPr="00CF39E6">
        <w:rPr>
          <w:rFonts w:ascii="Times New Roman" w:hAnsi="Times New Roman" w:cs="Times New Roman"/>
          <w:sz w:val="24"/>
          <w:szCs w:val="24"/>
        </w:rPr>
        <w:t>con la finalidad de promover en los</w:t>
      </w:r>
      <w:r w:rsidR="001C6D56">
        <w:rPr>
          <w:rFonts w:ascii="Times New Roman" w:hAnsi="Times New Roman" w:cs="Times New Roman"/>
          <w:sz w:val="24"/>
          <w:szCs w:val="24"/>
        </w:rPr>
        <w:t xml:space="preserve"> </w:t>
      </w:r>
      <w:proofErr w:type="spellStart"/>
      <w:r w:rsidR="001C6D56">
        <w:rPr>
          <w:rFonts w:ascii="Times New Roman" w:hAnsi="Times New Roman" w:cs="Times New Roman"/>
          <w:sz w:val="24"/>
          <w:szCs w:val="24"/>
        </w:rPr>
        <w:t>estudiantea</w:t>
      </w:r>
      <w:proofErr w:type="spellEnd"/>
      <w:r w:rsidR="001C6D56">
        <w:rPr>
          <w:rFonts w:ascii="Times New Roman" w:hAnsi="Times New Roman" w:cs="Times New Roman"/>
          <w:sz w:val="24"/>
          <w:szCs w:val="24"/>
        </w:rPr>
        <w:t xml:space="preserve"> </w:t>
      </w:r>
      <w:r w:rsidR="00DB128F">
        <w:rPr>
          <w:rFonts w:ascii="Times New Roman" w:hAnsi="Times New Roman" w:cs="Times New Roman"/>
          <w:sz w:val="24"/>
          <w:szCs w:val="24"/>
        </w:rPr>
        <w:t>la toma de concienci</w:t>
      </w:r>
      <w:r w:rsidR="00150D67">
        <w:rPr>
          <w:rFonts w:ascii="Times New Roman" w:hAnsi="Times New Roman" w:cs="Times New Roman"/>
          <w:sz w:val="24"/>
          <w:szCs w:val="24"/>
        </w:rPr>
        <w:t xml:space="preserve">a sobre la importancia de </w:t>
      </w:r>
      <w:r w:rsidR="000B447B">
        <w:rPr>
          <w:rFonts w:ascii="Times New Roman" w:hAnsi="Times New Roman" w:cs="Times New Roman"/>
          <w:sz w:val="24"/>
          <w:szCs w:val="24"/>
        </w:rPr>
        <w:t xml:space="preserve">poner en práctica </w:t>
      </w:r>
      <w:r w:rsidR="001C6D56">
        <w:rPr>
          <w:rFonts w:ascii="Times New Roman" w:hAnsi="Times New Roman" w:cs="Times New Roman"/>
          <w:sz w:val="24"/>
          <w:szCs w:val="24"/>
        </w:rPr>
        <w:t xml:space="preserve">en su  carácter de niños, </w:t>
      </w:r>
      <w:r w:rsidR="00150D67">
        <w:rPr>
          <w:rFonts w:ascii="Times New Roman" w:hAnsi="Times New Roman" w:cs="Times New Roman"/>
          <w:sz w:val="24"/>
          <w:szCs w:val="24"/>
        </w:rPr>
        <w:t xml:space="preserve">los valores humanos en </w:t>
      </w:r>
      <w:r w:rsidR="001C6D56">
        <w:rPr>
          <w:rFonts w:ascii="Times New Roman" w:hAnsi="Times New Roman" w:cs="Times New Roman"/>
          <w:sz w:val="24"/>
          <w:szCs w:val="24"/>
        </w:rPr>
        <w:t xml:space="preserve">su </w:t>
      </w:r>
      <w:r w:rsidR="00150D67">
        <w:rPr>
          <w:rFonts w:ascii="Times New Roman" w:hAnsi="Times New Roman" w:cs="Times New Roman"/>
          <w:sz w:val="24"/>
          <w:szCs w:val="24"/>
        </w:rPr>
        <w:t>vida cotidiana</w:t>
      </w:r>
      <w:r w:rsidR="00865424">
        <w:rPr>
          <w:rFonts w:ascii="Times New Roman" w:hAnsi="Times New Roman" w:cs="Times New Roman"/>
          <w:sz w:val="24"/>
          <w:szCs w:val="24"/>
        </w:rPr>
        <w:t xml:space="preserve"> tanto en </w:t>
      </w:r>
      <w:proofErr w:type="spellStart"/>
      <w:r w:rsidR="00865424">
        <w:rPr>
          <w:rFonts w:ascii="Times New Roman" w:hAnsi="Times New Roman" w:cs="Times New Roman"/>
          <w:sz w:val="24"/>
          <w:szCs w:val="24"/>
        </w:rPr>
        <w:t>a</w:t>
      </w:r>
      <w:proofErr w:type="spellEnd"/>
      <w:r w:rsidR="00865424">
        <w:rPr>
          <w:rFonts w:ascii="Times New Roman" w:hAnsi="Times New Roman" w:cs="Times New Roman"/>
          <w:sz w:val="24"/>
          <w:szCs w:val="24"/>
        </w:rPr>
        <w:t xml:space="preserve"> familia como en la escuela,  así como</w:t>
      </w:r>
      <w:r w:rsidR="00150D67">
        <w:rPr>
          <w:rFonts w:ascii="Times New Roman" w:hAnsi="Times New Roman" w:cs="Times New Roman"/>
          <w:sz w:val="24"/>
          <w:szCs w:val="24"/>
        </w:rPr>
        <w:t xml:space="preserve"> promover en ellos</w:t>
      </w:r>
      <w:r w:rsidR="00291D68">
        <w:rPr>
          <w:rFonts w:ascii="Times New Roman" w:hAnsi="Times New Roman" w:cs="Times New Roman"/>
          <w:sz w:val="24"/>
          <w:szCs w:val="24"/>
        </w:rPr>
        <w:t>,</w:t>
      </w:r>
      <w:r w:rsidR="00150D67">
        <w:rPr>
          <w:rFonts w:ascii="Times New Roman" w:hAnsi="Times New Roman" w:cs="Times New Roman"/>
          <w:sz w:val="24"/>
          <w:szCs w:val="24"/>
        </w:rPr>
        <w:t xml:space="preserve"> los </w:t>
      </w:r>
      <w:r w:rsidR="00ED520B">
        <w:rPr>
          <w:rFonts w:ascii="Times New Roman" w:hAnsi="Times New Roman" w:cs="Times New Roman"/>
          <w:sz w:val="24"/>
          <w:szCs w:val="24"/>
        </w:rPr>
        <w:t>hábito</w:t>
      </w:r>
      <w:r w:rsidR="00150D67">
        <w:rPr>
          <w:rFonts w:ascii="Times New Roman" w:hAnsi="Times New Roman" w:cs="Times New Roman"/>
          <w:sz w:val="24"/>
          <w:szCs w:val="24"/>
        </w:rPr>
        <w:t>s</w:t>
      </w:r>
      <w:r w:rsidR="00ED520B">
        <w:rPr>
          <w:rFonts w:ascii="Times New Roman" w:hAnsi="Times New Roman" w:cs="Times New Roman"/>
          <w:sz w:val="24"/>
          <w:szCs w:val="24"/>
        </w:rPr>
        <w:t xml:space="preserve"> de </w:t>
      </w:r>
      <w:r w:rsidR="00C66457" w:rsidRPr="00CF39E6">
        <w:rPr>
          <w:rFonts w:ascii="Times New Roman" w:hAnsi="Times New Roman" w:cs="Times New Roman"/>
          <w:sz w:val="24"/>
          <w:szCs w:val="24"/>
        </w:rPr>
        <w:t>seguir instrucciones e  integrarse con sus compañeros de clase en la</w:t>
      </w:r>
      <w:r w:rsidR="00150D67">
        <w:rPr>
          <w:rFonts w:ascii="Times New Roman" w:hAnsi="Times New Roman" w:cs="Times New Roman"/>
          <w:sz w:val="24"/>
          <w:szCs w:val="24"/>
        </w:rPr>
        <w:t xml:space="preserve"> realización de</w:t>
      </w:r>
      <w:r w:rsidR="00C66457" w:rsidRPr="00CF39E6">
        <w:rPr>
          <w:rFonts w:ascii="Times New Roman" w:hAnsi="Times New Roman" w:cs="Times New Roman"/>
          <w:sz w:val="24"/>
          <w:szCs w:val="24"/>
        </w:rPr>
        <w:t xml:space="preserve"> actividades de</w:t>
      </w:r>
      <w:r w:rsidR="00ED520B">
        <w:rPr>
          <w:rFonts w:ascii="Times New Roman" w:hAnsi="Times New Roman" w:cs="Times New Roman"/>
          <w:sz w:val="24"/>
          <w:szCs w:val="24"/>
        </w:rPr>
        <w:t xml:space="preserve"> </w:t>
      </w:r>
      <w:r w:rsidR="001C6D56">
        <w:rPr>
          <w:rFonts w:ascii="Times New Roman" w:hAnsi="Times New Roman" w:cs="Times New Roman"/>
          <w:sz w:val="24"/>
          <w:szCs w:val="24"/>
        </w:rPr>
        <w:t xml:space="preserve"> enseñanza y aprendizaje</w:t>
      </w:r>
      <w:r w:rsidR="00C66457" w:rsidRPr="00CF39E6">
        <w:rPr>
          <w:rFonts w:ascii="Times New Roman" w:hAnsi="Times New Roman" w:cs="Times New Roman"/>
          <w:sz w:val="24"/>
          <w:szCs w:val="24"/>
        </w:rPr>
        <w:t xml:space="preserve"> </w:t>
      </w:r>
      <w:r w:rsidR="00291D68">
        <w:rPr>
          <w:rFonts w:ascii="Times New Roman" w:hAnsi="Times New Roman" w:cs="Times New Roman"/>
          <w:sz w:val="24"/>
          <w:szCs w:val="24"/>
        </w:rPr>
        <w:t xml:space="preserve">indicadas por la profesara </w:t>
      </w:r>
      <w:r w:rsidR="00C66457" w:rsidRPr="00CF39E6">
        <w:rPr>
          <w:rFonts w:ascii="Times New Roman" w:hAnsi="Times New Roman" w:cs="Times New Roman"/>
          <w:sz w:val="24"/>
          <w:szCs w:val="24"/>
        </w:rPr>
        <w:t>de manera productiva, colabo</w:t>
      </w:r>
      <w:r w:rsidR="00ED520B">
        <w:rPr>
          <w:rFonts w:ascii="Times New Roman" w:hAnsi="Times New Roman" w:cs="Times New Roman"/>
          <w:sz w:val="24"/>
          <w:szCs w:val="24"/>
        </w:rPr>
        <w:t xml:space="preserve">rativa, armónica y disciplinada; </w:t>
      </w:r>
      <w:r w:rsidR="00C66457" w:rsidRPr="00CF39E6">
        <w:rPr>
          <w:rFonts w:ascii="Times New Roman" w:hAnsi="Times New Roman" w:cs="Times New Roman"/>
          <w:sz w:val="24"/>
          <w:szCs w:val="24"/>
        </w:rPr>
        <w:t xml:space="preserve">evidenciando respeto, responsabilidad, solidaridad, aceptación  o tolerancia </w:t>
      </w:r>
      <w:r w:rsidR="00C66457" w:rsidRPr="00CF39E6">
        <w:rPr>
          <w:rFonts w:ascii="Times New Roman" w:hAnsi="Times New Roman" w:cs="Times New Roman"/>
          <w:sz w:val="24"/>
          <w:szCs w:val="24"/>
        </w:rPr>
        <w:lastRenderedPageBreak/>
        <w:t>hacia los demás</w:t>
      </w:r>
      <w:r w:rsidR="00024E54">
        <w:rPr>
          <w:rFonts w:ascii="Times New Roman" w:hAnsi="Times New Roman" w:cs="Times New Roman"/>
          <w:sz w:val="24"/>
          <w:szCs w:val="24"/>
        </w:rPr>
        <w:t xml:space="preserve">. </w:t>
      </w:r>
      <w:r w:rsidR="00C27BEC">
        <w:rPr>
          <w:rFonts w:ascii="Times New Roman" w:hAnsi="Times New Roman" w:cs="Times New Roman"/>
          <w:sz w:val="24"/>
          <w:szCs w:val="24"/>
        </w:rPr>
        <w:t>L</w:t>
      </w:r>
      <w:r w:rsidR="00024E54">
        <w:rPr>
          <w:rFonts w:ascii="Times New Roman" w:hAnsi="Times New Roman" w:cs="Times New Roman"/>
          <w:sz w:val="24"/>
          <w:szCs w:val="24"/>
        </w:rPr>
        <w:t xml:space="preserve">as herramientas metodológicas </w:t>
      </w:r>
      <w:r w:rsidR="00150D67">
        <w:rPr>
          <w:rFonts w:ascii="Times New Roman" w:hAnsi="Times New Roman" w:cs="Times New Roman"/>
          <w:sz w:val="24"/>
          <w:szCs w:val="24"/>
        </w:rPr>
        <w:t xml:space="preserve">utilizadas </w:t>
      </w:r>
      <w:r w:rsidR="00C27BEC">
        <w:rPr>
          <w:rFonts w:ascii="Times New Roman" w:hAnsi="Times New Roman" w:cs="Times New Roman"/>
          <w:sz w:val="24"/>
          <w:szCs w:val="24"/>
        </w:rPr>
        <w:t>fueron la observación</w:t>
      </w:r>
      <w:r w:rsidR="00865424">
        <w:rPr>
          <w:rFonts w:ascii="Times New Roman" w:hAnsi="Times New Roman" w:cs="Times New Roman"/>
          <w:sz w:val="24"/>
          <w:szCs w:val="24"/>
        </w:rPr>
        <w:t xml:space="preserve"> participante</w:t>
      </w:r>
      <w:r w:rsidR="00C27BEC">
        <w:rPr>
          <w:rFonts w:ascii="Times New Roman" w:hAnsi="Times New Roman" w:cs="Times New Roman"/>
          <w:sz w:val="24"/>
          <w:szCs w:val="24"/>
        </w:rPr>
        <w:t xml:space="preserve">, el cuestionario y la entrevista. </w:t>
      </w:r>
      <w:r w:rsidR="00695118">
        <w:rPr>
          <w:rFonts w:ascii="Times New Roman" w:hAnsi="Times New Roman" w:cs="Times New Roman"/>
          <w:sz w:val="24"/>
          <w:szCs w:val="24"/>
        </w:rPr>
        <w:t>Las estrategias de enseñanza y aprendizaje se estructuraron</w:t>
      </w:r>
      <w:r w:rsidR="000B447B">
        <w:rPr>
          <w:rFonts w:ascii="Times New Roman" w:hAnsi="Times New Roman" w:cs="Times New Roman"/>
          <w:sz w:val="24"/>
          <w:szCs w:val="24"/>
        </w:rPr>
        <w:t xml:space="preserve"> con actividades teórico-vivenciales individuales y grupales: </w:t>
      </w:r>
      <w:r w:rsidR="00BD1641" w:rsidRPr="00BD1641">
        <w:rPr>
          <w:rFonts w:ascii="Times New Roman" w:hAnsi="Times New Roman" w:cs="Times New Roman"/>
          <w:sz w:val="24"/>
          <w:szCs w:val="24"/>
        </w:rPr>
        <w:t>exposiciones a cargo de los</w:t>
      </w:r>
      <w:r w:rsidR="00865424">
        <w:rPr>
          <w:rFonts w:ascii="Times New Roman" w:hAnsi="Times New Roman" w:cs="Times New Roman"/>
          <w:sz w:val="24"/>
          <w:szCs w:val="24"/>
        </w:rPr>
        <w:t xml:space="preserve"> responsables del proyecto</w:t>
      </w:r>
      <w:r w:rsidR="000B447B">
        <w:rPr>
          <w:rFonts w:ascii="Times New Roman" w:hAnsi="Times New Roman" w:cs="Times New Roman"/>
          <w:sz w:val="24"/>
          <w:szCs w:val="24"/>
        </w:rPr>
        <w:t>, narraciones</w:t>
      </w:r>
      <w:r w:rsidR="00BD1641" w:rsidRPr="00BD1641">
        <w:rPr>
          <w:rFonts w:ascii="Times New Roman" w:hAnsi="Times New Roman" w:cs="Times New Roman"/>
          <w:sz w:val="24"/>
          <w:szCs w:val="24"/>
        </w:rPr>
        <w:t xml:space="preserve"> </w:t>
      </w:r>
      <w:r w:rsidR="00024E54">
        <w:rPr>
          <w:rFonts w:ascii="Times New Roman" w:hAnsi="Times New Roman" w:cs="Times New Roman"/>
          <w:sz w:val="24"/>
          <w:szCs w:val="24"/>
        </w:rPr>
        <w:t xml:space="preserve">y redacciones </w:t>
      </w:r>
      <w:r w:rsidR="00BD1641" w:rsidRPr="00BD1641">
        <w:rPr>
          <w:rFonts w:ascii="Times New Roman" w:hAnsi="Times New Roman" w:cs="Times New Roman"/>
          <w:sz w:val="24"/>
          <w:szCs w:val="24"/>
        </w:rPr>
        <w:t>de las  historias de vida de los niños</w:t>
      </w:r>
      <w:r w:rsidR="00024E54">
        <w:rPr>
          <w:rFonts w:ascii="Times New Roman" w:hAnsi="Times New Roman" w:cs="Times New Roman"/>
          <w:sz w:val="24"/>
          <w:szCs w:val="24"/>
        </w:rPr>
        <w:t xml:space="preserve">, </w:t>
      </w:r>
      <w:r w:rsidR="00BD1641" w:rsidRPr="00BD1641">
        <w:rPr>
          <w:rFonts w:ascii="Times New Roman" w:hAnsi="Times New Roman" w:cs="Times New Roman"/>
          <w:sz w:val="24"/>
          <w:szCs w:val="24"/>
        </w:rPr>
        <w:t xml:space="preserve">proyecciones de videos informativos con temáticas pertinentes al programa, películas, </w:t>
      </w:r>
      <w:proofErr w:type="spellStart"/>
      <w:r w:rsidR="00BD1641" w:rsidRPr="00BD1641">
        <w:rPr>
          <w:rFonts w:ascii="Times New Roman" w:hAnsi="Times New Roman" w:cs="Times New Roman"/>
          <w:sz w:val="24"/>
          <w:szCs w:val="24"/>
        </w:rPr>
        <w:t>ejercicic</w:t>
      </w:r>
      <w:r w:rsidR="000B447B">
        <w:rPr>
          <w:rFonts w:ascii="Times New Roman" w:hAnsi="Times New Roman" w:cs="Times New Roman"/>
          <w:sz w:val="24"/>
          <w:szCs w:val="24"/>
        </w:rPr>
        <w:t>i</w:t>
      </w:r>
      <w:r w:rsidR="00BD1641" w:rsidRPr="00BD1641">
        <w:rPr>
          <w:rFonts w:ascii="Times New Roman" w:hAnsi="Times New Roman" w:cs="Times New Roman"/>
          <w:sz w:val="24"/>
          <w:szCs w:val="24"/>
        </w:rPr>
        <w:t>os</w:t>
      </w:r>
      <w:proofErr w:type="spellEnd"/>
      <w:r w:rsidR="00BD1641" w:rsidRPr="00BD1641">
        <w:rPr>
          <w:rFonts w:ascii="Times New Roman" w:hAnsi="Times New Roman" w:cs="Times New Roman"/>
          <w:sz w:val="24"/>
          <w:szCs w:val="24"/>
        </w:rPr>
        <w:t xml:space="preserve"> de reflexión </w:t>
      </w:r>
      <w:r w:rsidR="00024E54">
        <w:rPr>
          <w:rFonts w:ascii="Times New Roman" w:hAnsi="Times New Roman" w:cs="Times New Roman"/>
          <w:sz w:val="24"/>
          <w:szCs w:val="24"/>
        </w:rPr>
        <w:t>y sensibilización, cuentos</w:t>
      </w:r>
      <w:r w:rsidR="001C6D56">
        <w:rPr>
          <w:rFonts w:ascii="Times New Roman" w:hAnsi="Times New Roman" w:cs="Times New Roman"/>
          <w:sz w:val="24"/>
          <w:szCs w:val="24"/>
        </w:rPr>
        <w:t>, dibujos</w:t>
      </w:r>
      <w:r w:rsidR="000B447B">
        <w:rPr>
          <w:rFonts w:ascii="Times New Roman" w:hAnsi="Times New Roman" w:cs="Times New Roman"/>
          <w:sz w:val="24"/>
          <w:szCs w:val="24"/>
        </w:rPr>
        <w:t xml:space="preserve"> y juegos</w:t>
      </w:r>
      <w:r w:rsidR="00024E54">
        <w:rPr>
          <w:rFonts w:ascii="Times New Roman" w:hAnsi="Times New Roman" w:cs="Times New Roman"/>
          <w:sz w:val="24"/>
          <w:szCs w:val="24"/>
        </w:rPr>
        <w:t>.</w:t>
      </w:r>
      <w:r w:rsidR="00695118">
        <w:rPr>
          <w:rFonts w:ascii="Times New Roman" w:hAnsi="Times New Roman" w:cs="Times New Roman"/>
          <w:sz w:val="24"/>
          <w:szCs w:val="24"/>
        </w:rPr>
        <w:t xml:space="preserve"> El resultado </w:t>
      </w:r>
      <w:r w:rsidR="00291D68">
        <w:rPr>
          <w:rFonts w:ascii="Times New Roman" w:hAnsi="Times New Roman" w:cs="Times New Roman"/>
          <w:sz w:val="24"/>
          <w:szCs w:val="24"/>
        </w:rPr>
        <w:t xml:space="preserve">fue </w:t>
      </w:r>
      <w:r w:rsidR="00695118">
        <w:rPr>
          <w:rFonts w:ascii="Times New Roman" w:hAnsi="Times New Roman" w:cs="Times New Roman"/>
          <w:sz w:val="24"/>
          <w:szCs w:val="24"/>
        </w:rPr>
        <w:t>satisfactorio</w:t>
      </w:r>
      <w:r w:rsidR="00865424">
        <w:rPr>
          <w:rFonts w:ascii="Times New Roman" w:hAnsi="Times New Roman" w:cs="Times New Roman"/>
          <w:sz w:val="24"/>
          <w:szCs w:val="24"/>
        </w:rPr>
        <w:t>, dado que e</w:t>
      </w:r>
      <w:r w:rsidR="00695118">
        <w:rPr>
          <w:rFonts w:ascii="Times New Roman" w:hAnsi="Times New Roman" w:cs="Times New Roman"/>
          <w:sz w:val="24"/>
          <w:szCs w:val="24"/>
        </w:rPr>
        <w:t>l objetivo</w:t>
      </w:r>
      <w:r w:rsidR="00865424">
        <w:rPr>
          <w:rFonts w:ascii="Times New Roman" w:hAnsi="Times New Roman" w:cs="Times New Roman"/>
          <w:sz w:val="24"/>
          <w:szCs w:val="24"/>
        </w:rPr>
        <w:t>, se logró</w:t>
      </w:r>
      <w:r w:rsidR="00695118">
        <w:rPr>
          <w:rFonts w:ascii="Times New Roman" w:hAnsi="Times New Roman" w:cs="Times New Roman"/>
          <w:sz w:val="24"/>
          <w:szCs w:val="24"/>
        </w:rPr>
        <w:t>.</w:t>
      </w:r>
    </w:p>
    <w:p w14:paraId="4218D22A" w14:textId="72CAA52F" w:rsidR="007463DA" w:rsidRPr="00CC048B" w:rsidRDefault="00FA7335" w:rsidP="00501B5F">
      <w:pPr>
        <w:spacing w:line="360" w:lineRule="auto"/>
        <w:rPr>
          <w:rFonts w:ascii="Times New Roman" w:hAnsi="Times New Roman" w:cs="Times New Roman"/>
          <w:sz w:val="24"/>
          <w:szCs w:val="24"/>
        </w:rPr>
      </w:pPr>
      <w:r w:rsidRPr="008B7D67">
        <w:rPr>
          <w:rFonts w:cstheme="minorHAnsi"/>
          <w:color w:val="7030A0"/>
          <w:sz w:val="28"/>
          <w:szCs w:val="24"/>
        </w:rPr>
        <w:t>Palabras clave</w:t>
      </w:r>
      <w:r>
        <w:rPr>
          <w:rFonts w:cstheme="minorHAnsi"/>
          <w:color w:val="7030A0"/>
          <w:sz w:val="28"/>
          <w:szCs w:val="24"/>
        </w:rPr>
        <w:t xml:space="preserve">: </w:t>
      </w:r>
      <w:r w:rsidR="00CC048B" w:rsidRPr="00CC048B">
        <w:rPr>
          <w:rFonts w:ascii="Times New Roman" w:hAnsi="Times New Roman" w:cs="Times New Roman"/>
          <w:sz w:val="24"/>
          <w:szCs w:val="24"/>
        </w:rPr>
        <w:t>Sensibilización, Valores, Convivencia Humana, Autoestima.</w:t>
      </w:r>
    </w:p>
    <w:p w14:paraId="19D5A255" w14:textId="569DDBAB" w:rsidR="00184FBD" w:rsidRDefault="00184FBD" w:rsidP="008F2C57">
      <w:pPr>
        <w:spacing w:line="240" w:lineRule="auto"/>
        <w:rPr>
          <w:rFonts w:ascii="Times New Roman" w:hAnsi="Times New Roman" w:cs="Times New Roman"/>
          <w:sz w:val="20"/>
          <w:szCs w:val="20"/>
        </w:rPr>
      </w:pPr>
    </w:p>
    <w:p w14:paraId="4EFE6019" w14:textId="1F5A1BB2" w:rsidR="00FA7335" w:rsidRDefault="00FA7335" w:rsidP="00FA7335">
      <w:pPr>
        <w:spacing w:after="0" w:line="360" w:lineRule="auto"/>
        <w:jc w:val="both"/>
        <w:rPr>
          <w:rFonts w:cstheme="minorHAnsi"/>
          <w:color w:val="7030A0"/>
          <w:sz w:val="28"/>
          <w:szCs w:val="24"/>
          <w:lang w:val="en-US"/>
        </w:rPr>
      </w:pPr>
      <w:r w:rsidRPr="008B7D67">
        <w:rPr>
          <w:rFonts w:cstheme="minorHAnsi"/>
          <w:color w:val="7030A0"/>
          <w:sz w:val="28"/>
          <w:szCs w:val="24"/>
          <w:lang w:val="en-US"/>
        </w:rPr>
        <w:t>Abstract</w:t>
      </w:r>
      <w:r>
        <w:rPr>
          <w:rFonts w:cstheme="minorHAnsi"/>
          <w:color w:val="7030A0"/>
          <w:sz w:val="28"/>
          <w:szCs w:val="24"/>
          <w:lang w:val="en-US"/>
        </w:rPr>
        <w:t>:</w:t>
      </w:r>
    </w:p>
    <w:p w14:paraId="5EE54FF5" w14:textId="658248AF" w:rsidR="00FA7335" w:rsidRPr="00FA7335" w:rsidRDefault="00FA7335" w:rsidP="00FA7335">
      <w:pPr>
        <w:spacing w:after="0" w:line="360" w:lineRule="auto"/>
        <w:jc w:val="both"/>
        <w:rPr>
          <w:rFonts w:ascii="Times New Roman" w:hAnsi="Times New Roman" w:cs="Times New Roman"/>
          <w:sz w:val="24"/>
          <w:szCs w:val="24"/>
        </w:rPr>
      </w:pPr>
      <w:r w:rsidRPr="00FA7335">
        <w:rPr>
          <w:rFonts w:ascii="Times New Roman" w:hAnsi="Times New Roman" w:cs="Times New Roman"/>
          <w:sz w:val="24"/>
          <w:szCs w:val="24"/>
        </w:rPr>
        <w:t xml:space="preserve">The educational project "Values ​​for human coexistence" intervention was implemented in Primary School Public Constance Condes de la Torre in order to execute a business plan "focused on the game and content" in </w:t>
      </w:r>
      <w:proofErr w:type="spellStart"/>
      <w:r w:rsidRPr="00FA7335">
        <w:rPr>
          <w:rFonts w:ascii="Times New Roman" w:hAnsi="Times New Roman" w:cs="Times New Roman"/>
          <w:sz w:val="24"/>
          <w:szCs w:val="24"/>
        </w:rPr>
        <w:t>order</w:t>
      </w:r>
      <w:proofErr w:type="spellEnd"/>
      <w:r w:rsidRPr="00FA7335">
        <w:rPr>
          <w:rFonts w:ascii="Times New Roman" w:hAnsi="Times New Roman" w:cs="Times New Roman"/>
          <w:sz w:val="24"/>
          <w:szCs w:val="24"/>
        </w:rPr>
        <w:t xml:space="preserve"> to </w:t>
      </w:r>
      <w:proofErr w:type="spellStart"/>
      <w:r w:rsidRPr="00FA7335">
        <w:rPr>
          <w:rFonts w:ascii="Times New Roman" w:hAnsi="Times New Roman" w:cs="Times New Roman"/>
          <w:sz w:val="24"/>
          <w:szCs w:val="24"/>
        </w:rPr>
        <w:t>promote</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the</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estudiantea</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awareness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about</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the</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importance</w:t>
      </w:r>
      <w:proofErr w:type="spellEnd"/>
      <w:r w:rsidRPr="00FA7335">
        <w:rPr>
          <w:rFonts w:ascii="Times New Roman" w:hAnsi="Times New Roman" w:cs="Times New Roman"/>
          <w:sz w:val="24"/>
          <w:szCs w:val="24"/>
        </w:rPr>
        <w:t xml:space="preserve"> of putting into practice in their character of children, human values ​​in their daily life both in the family and at school and to promote in them the habits to follow instructions and integrate with their peers class in conducting teaching and learning activities indicated by the professed productive, collaborative, harmonious and disciplined manner; showing respect, responsibility, solidarity, acceptance and tolerance toward others. The methodological tools used were participant observation, questionnaire and interview. Teaching strategies and learning is structured with theoretical and experiential individual and group activities: presentations by project managers, stories and essays of the life stories of children, projections of informational videos </w:t>
      </w:r>
      <w:proofErr w:type="spellStart"/>
      <w:r w:rsidRPr="00FA7335">
        <w:rPr>
          <w:rFonts w:ascii="Times New Roman" w:hAnsi="Times New Roman" w:cs="Times New Roman"/>
          <w:sz w:val="24"/>
          <w:szCs w:val="24"/>
        </w:rPr>
        <w:t>relevant</w:t>
      </w:r>
      <w:proofErr w:type="spellEnd"/>
      <w:r w:rsidRPr="00FA7335">
        <w:rPr>
          <w:rFonts w:ascii="Times New Roman" w:hAnsi="Times New Roman" w:cs="Times New Roman"/>
          <w:sz w:val="24"/>
          <w:szCs w:val="24"/>
        </w:rPr>
        <w:t xml:space="preserve"> to </w:t>
      </w:r>
      <w:proofErr w:type="spellStart"/>
      <w:r w:rsidRPr="00FA7335">
        <w:rPr>
          <w:rFonts w:ascii="Times New Roman" w:hAnsi="Times New Roman" w:cs="Times New Roman"/>
          <w:sz w:val="24"/>
          <w:szCs w:val="24"/>
        </w:rPr>
        <w:t>the</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program</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themes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movies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ejercicicios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reflection</w:t>
      </w:r>
      <w:proofErr w:type="spellEnd"/>
      <w:r w:rsidRPr="00FA7335">
        <w:rPr>
          <w:rFonts w:ascii="Times New Roman" w:hAnsi="Times New Roman" w:cs="Times New Roman"/>
          <w:sz w:val="24"/>
          <w:szCs w:val="24"/>
        </w:rPr>
        <w:t xml:space="preserve"> and </w:t>
      </w:r>
      <w:proofErr w:type="spellStart"/>
      <w:r w:rsidRPr="00FA7335">
        <w:rPr>
          <w:rFonts w:ascii="Times New Roman" w:hAnsi="Times New Roman" w:cs="Times New Roman"/>
          <w:sz w:val="24"/>
          <w:szCs w:val="24"/>
        </w:rPr>
        <w:t>awareness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stories</w:t>
      </w:r>
      <w:proofErr w:type="spellEnd"/>
      <w:r w:rsidRPr="00FA7335">
        <w:rPr>
          <w:rFonts w:ascii="Times New Roman" w:hAnsi="Times New Roman" w:cs="Times New Roman"/>
          <w:sz w:val="24"/>
          <w:szCs w:val="24"/>
        </w:rPr>
        <w:t>, drawings and games. The result was satisfactory, since the objective was</w:t>
      </w:r>
    </w:p>
    <w:p w14:paraId="76D375C7" w14:textId="63D2C6E9" w:rsidR="008F2C57" w:rsidRDefault="00FA7335" w:rsidP="008F2C57">
      <w:pPr>
        <w:spacing w:line="240" w:lineRule="auto"/>
        <w:rPr>
          <w:rFonts w:ascii="Times New Roman" w:hAnsi="Times New Roman" w:cs="Times New Roman"/>
          <w:sz w:val="24"/>
          <w:szCs w:val="24"/>
        </w:rPr>
      </w:pPr>
      <w:r w:rsidRPr="008B7D67">
        <w:rPr>
          <w:rFonts w:cstheme="minorHAnsi"/>
          <w:color w:val="7030A0"/>
          <w:sz w:val="28"/>
          <w:szCs w:val="24"/>
          <w:lang w:val="en-US"/>
        </w:rPr>
        <w:t>Key words</w:t>
      </w:r>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Awareness</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values</w:t>
      </w:r>
      <w:proofErr w:type="spellEnd"/>
      <w:r w:rsidRPr="00FA7335">
        <w:rPr>
          <w:rFonts w:ascii="Times New Roman" w:hAnsi="Times New Roman" w:cs="Times New Roman"/>
          <w:sz w:val="24"/>
          <w:szCs w:val="24"/>
        </w:rPr>
        <w:t xml:space="preserve">, human </w:t>
      </w:r>
      <w:proofErr w:type="spellStart"/>
      <w:r w:rsidRPr="00FA7335">
        <w:rPr>
          <w:rFonts w:ascii="Times New Roman" w:hAnsi="Times New Roman" w:cs="Times New Roman"/>
          <w:sz w:val="24"/>
          <w:szCs w:val="24"/>
        </w:rPr>
        <w:t>coexistence</w:t>
      </w:r>
      <w:proofErr w:type="spellEnd"/>
      <w:r w:rsidRPr="00FA7335">
        <w:rPr>
          <w:rFonts w:ascii="Times New Roman" w:hAnsi="Times New Roman" w:cs="Times New Roman"/>
          <w:sz w:val="24"/>
          <w:szCs w:val="24"/>
        </w:rPr>
        <w:t xml:space="preserve">, </w:t>
      </w:r>
      <w:proofErr w:type="spellStart"/>
      <w:r w:rsidRPr="00FA7335">
        <w:rPr>
          <w:rFonts w:ascii="Times New Roman" w:hAnsi="Times New Roman" w:cs="Times New Roman"/>
          <w:sz w:val="24"/>
          <w:szCs w:val="24"/>
        </w:rPr>
        <w:t>Self-Esteem</w:t>
      </w:r>
      <w:proofErr w:type="spellEnd"/>
      <w:r w:rsidR="002A559E">
        <w:rPr>
          <w:rFonts w:ascii="Times New Roman" w:hAnsi="Times New Roman" w:cs="Times New Roman"/>
          <w:sz w:val="24"/>
          <w:szCs w:val="24"/>
        </w:rPr>
        <w:t>.</w:t>
      </w:r>
    </w:p>
    <w:p w14:paraId="0884A5A1" w14:textId="6BB1FD4E" w:rsidR="002A559E" w:rsidRPr="00195017" w:rsidRDefault="00195017" w:rsidP="008F2C57">
      <w:pPr>
        <w:spacing w:line="240" w:lineRule="auto"/>
        <w:rPr>
          <w:rFonts w:ascii="Times New Roman" w:hAnsi="Times New Roman" w:cs="Times New Roman"/>
          <w:color w:val="7030A0"/>
          <w:sz w:val="32"/>
          <w:szCs w:val="24"/>
          <w:lang w:val="en-US"/>
        </w:rPr>
      </w:pPr>
      <w:bookmarkStart w:id="0" w:name="_GoBack"/>
      <w:proofErr w:type="spellStart"/>
      <w:r w:rsidRPr="00195017">
        <w:rPr>
          <w:rFonts w:ascii="Times New Roman" w:hAnsi="Times New Roman" w:cs="Times New Roman"/>
          <w:b/>
          <w:sz w:val="24"/>
          <w:lang w:val="en-US"/>
        </w:rPr>
        <w:t>Fecha</w:t>
      </w:r>
      <w:proofErr w:type="spellEnd"/>
      <w:r w:rsidRPr="00195017">
        <w:rPr>
          <w:rFonts w:ascii="Times New Roman" w:hAnsi="Times New Roman" w:cs="Times New Roman"/>
          <w:b/>
          <w:sz w:val="24"/>
          <w:lang w:val="en-US"/>
        </w:rPr>
        <w:t xml:space="preserve"> </w:t>
      </w:r>
      <w:proofErr w:type="spellStart"/>
      <w:r w:rsidRPr="00195017">
        <w:rPr>
          <w:rFonts w:ascii="Times New Roman" w:hAnsi="Times New Roman" w:cs="Times New Roman"/>
          <w:b/>
          <w:sz w:val="24"/>
          <w:lang w:val="en-US"/>
        </w:rPr>
        <w:t>recepción</w:t>
      </w:r>
      <w:proofErr w:type="spellEnd"/>
      <w:r w:rsidRPr="00195017">
        <w:rPr>
          <w:rFonts w:ascii="Times New Roman" w:hAnsi="Times New Roman" w:cs="Times New Roman"/>
          <w:b/>
          <w:sz w:val="24"/>
          <w:lang w:val="en-US"/>
        </w:rPr>
        <w:t>:</w:t>
      </w:r>
      <w:r w:rsidRPr="00195017">
        <w:rPr>
          <w:rFonts w:ascii="Times New Roman" w:hAnsi="Times New Roman" w:cs="Times New Roman"/>
          <w:sz w:val="24"/>
          <w:lang w:val="en-US"/>
        </w:rPr>
        <w:t xml:space="preserve">   Mayo 2016          </w:t>
      </w:r>
      <w:proofErr w:type="spellStart"/>
      <w:r w:rsidRPr="00195017">
        <w:rPr>
          <w:rFonts w:ascii="Times New Roman" w:hAnsi="Times New Roman" w:cs="Times New Roman"/>
          <w:b/>
          <w:sz w:val="24"/>
          <w:lang w:val="en-US"/>
        </w:rPr>
        <w:t>Fecha</w:t>
      </w:r>
      <w:proofErr w:type="spellEnd"/>
      <w:r w:rsidRPr="00195017">
        <w:rPr>
          <w:rFonts w:ascii="Times New Roman" w:hAnsi="Times New Roman" w:cs="Times New Roman"/>
          <w:b/>
          <w:sz w:val="24"/>
          <w:lang w:val="en-US"/>
        </w:rPr>
        <w:t xml:space="preserve"> </w:t>
      </w:r>
      <w:proofErr w:type="spellStart"/>
      <w:r w:rsidRPr="00195017">
        <w:rPr>
          <w:rFonts w:ascii="Times New Roman" w:hAnsi="Times New Roman" w:cs="Times New Roman"/>
          <w:b/>
          <w:sz w:val="24"/>
          <w:lang w:val="en-US"/>
        </w:rPr>
        <w:t>aceptación</w:t>
      </w:r>
      <w:proofErr w:type="spellEnd"/>
      <w:r w:rsidRPr="00195017">
        <w:rPr>
          <w:rFonts w:ascii="Times New Roman" w:hAnsi="Times New Roman" w:cs="Times New Roman"/>
          <w:b/>
          <w:sz w:val="24"/>
          <w:lang w:val="en-US"/>
        </w:rPr>
        <w:t>:</w:t>
      </w:r>
      <w:r w:rsidRPr="00195017">
        <w:rPr>
          <w:rFonts w:ascii="Times New Roman" w:hAnsi="Times New Roman" w:cs="Times New Roman"/>
          <w:sz w:val="24"/>
          <w:lang w:val="en-US"/>
        </w:rPr>
        <w:t xml:space="preserve"> Julio 2016</w:t>
      </w:r>
    </w:p>
    <w:bookmarkEnd w:id="0"/>
    <w:p w14:paraId="3050F022" w14:textId="5A728CC8" w:rsidR="00FA7335" w:rsidRDefault="005A1419" w:rsidP="008F2C57">
      <w:pPr>
        <w:spacing w:line="240" w:lineRule="auto"/>
        <w:rPr>
          <w:rFonts w:ascii="Times New Roman" w:hAnsi="Times New Roman" w:cs="Times New Roman"/>
          <w:sz w:val="20"/>
          <w:szCs w:val="20"/>
        </w:rPr>
      </w:pPr>
      <w:r>
        <w:rPr>
          <w:rFonts w:cstheme="minorHAnsi"/>
          <w:sz w:val="24"/>
          <w:szCs w:val="24"/>
          <w:lang w:val="en-US"/>
        </w:rPr>
        <w:pict w14:anchorId="2C191CCC">
          <v:rect id="_x0000_i1025" style="width:0;height:1.5pt" o:hralign="center" o:hrstd="t" o:hr="t" fillcolor="#a0a0a0" stroked="f"/>
        </w:pict>
      </w:r>
    </w:p>
    <w:p w14:paraId="295A4077" w14:textId="77777777" w:rsidR="008F2C57" w:rsidRDefault="008F2C57" w:rsidP="008F2C57">
      <w:pPr>
        <w:spacing w:line="240" w:lineRule="auto"/>
        <w:rPr>
          <w:rFonts w:ascii="Times New Roman" w:hAnsi="Times New Roman" w:cs="Times New Roman"/>
          <w:sz w:val="20"/>
          <w:szCs w:val="20"/>
        </w:rPr>
      </w:pPr>
    </w:p>
    <w:p w14:paraId="4E52DA1F" w14:textId="77777777" w:rsidR="002A559E" w:rsidRDefault="002A559E" w:rsidP="008F2C57">
      <w:pPr>
        <w:spacing w:line="240" w:lineRule="auto"/>
        <w:rPr>
          <w:rFonts w:ascii="Times New Roman" w:hAnsi="Times New Roman" w:cs="Times New Roman"/>
          <w:sz w:val="20"/>
          <w:szCs w:val="20"/>
        </w:rPr>
      </w:pPr>
    </w:p>
    <w:p w14:paraId="0667E1BC" w14:textId="77777777" w:rsidR="008F2C57" w:rsidRDefault="008F2C57" w:rsidP="008F2C57">
      <w:pPr>
        <w:spacing w:line="240" w:lineRule="auto"/>
        <w:rPr>
          <w:rFonts w:ascii="Times New Roman" w:hAnsi="Times New Roman" w:cs="Times New Roman"/>
          <w:sz w:val="20"/>
          <w:szCs w:val="20"/>
        </w:rPr>
      </w:pPr>
    </w:p>
    <w:p w14:paraId="4D436608" w14:textId="463D8711" w:rsidR="007463DA" w:rsidRPr="002A559E" w:rsidRDefault="00907A61" w:rsidP="00CF39E6">
      <w:pPr>
        <w:spacing w:line="240" w:lineRule="auto"/>
        <w:rPr>
          <w:rFonts w:cstheme="minorHAnsi"/>
          <w:color w:val="7030A0"/>
          <w:sz w:val="28"/>
          <w:szCs w:val="24"/>
          <w:lang w:val="en-US"/>
        </w:rPr>
      </w:pPr>
      <w:r w:rsidRPr="002A559E">
        <w:rPr>
          <w:rFonts w:cstheme="minorHAnsi"/>
          <w:color w:val="7030A0"/>
          <w:sz w:val="28"/>
          <w:szCs w:val="24"/>
          <w:lang w:val="en-US"/>
        </w:rPr>
        <w:lastRenderedPageBreak/>
        <w:t>Introducción</w:t>
      </w:r>
    </w:p>
    <w:p w14:paraId="568B364D" w14:textId="4F5ED9FC" w:rsidR="00B321E0" w:rsidRPr="00CC048B" w:rsidRDefault="00A112E6"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La sociedad contemporánea vive una crisis moral en la que los valores tradicionales van desapareciendo, dando lugar a la eclosión sin control de los denominados contra valores. Esto ha impactado a la familia y la escuela, instituciones sociales cuya tarea en la formación de los niños resulta vital. Este impacto ha dado lugar a la pérdida simultánea del liderazgo de los padres y profesores debilitando su autoridad, </w:t>
      </w:r>
      <w:r w:rsidRPr="00CC048B">
        <w:rPr>
          <w:rFonts w:ascii="Times New Roman" w:hAnsi="Times New Roman" w:cs="Times New Roman"/>
          <w:sz w:val="24"/>
          <w:szCs w:val="24"/>
        </w:rPr>
        <w:t>provocando con ello, comportamientos indeseables en los niños por la  desestructura en la disciplina. (De la Cruz, 2009)</w:t>
      </w:r>
    </w:p>
    <w:p w14:paraId="5E03C35E" w14:textId="77777777" w:rsidR="001D3A0A" w:rsidRPr="00CC048B" w:rsidRDefault="00A112E6" w:rsidP="002A559E">
      <w:pPr>
        <w:spacing w:line="360" w:lineRule="auto"/>
        <w:ind w:firstLine="708"/>
        <w:jc w:val="both"/>
        <w:rPr>
          <w:rFonts w:ascii="Times New Roman" w:hAnsi="Times New Roman" w:cs="Times New Roman"/>
          <w:sz w:val="24"/>
          <w:szCs w:val="24"/>
        </w:rPr>
      </w:pPr>
      <w:r w:rsidRPr="00CC048B">
        <w:rPr>
          <w:rFonts w:ascii="Times New Roman" w:hAnsi="Times New Roman" w:cs="Times New Roman"/>
          <w:sz w:val="24"/>
          <w:szCs w:val="24"/>
        </w:rPr>
        <w:t xml:space="preserve">Lo anterior se ve reflejado cada vez con mayor frecuencia en las instituciones educativas donde los problemas de indisciplina y de rechazo entre los niños que cursan la  educación primaria, son cada vez más frecuentes e intensos. </w:t>
      </w:r>
    </w:p>
    <w:p w14:paraId="5975CBE6" w14:textId="0A210694" w:rsidR="00B83F7B" w:rsidRPr="00CC048B" w:rsidRDefault="001D3A0A" w:rsidP="002A559E">
      <w:pPr>
        <w:spacing w:line="360" w:lineRule="auto"/>
        <w:ind w:firstLine="708"/>
        <w:jc w:val="both"/>
        <w:rPr>
          <w:rFonts w:ascii="Times New Roman" w:hAnsi="Times New Roman" w:cs="Times New Roman"/>
          <w:sz w:val="24"/>
          <w:szCs w:val="24"/>
        </w:rPr>
      </w:pPr>
      <w:r w:rsidRPr="00CC048B">
        <w:rPr>
          <w:rFonts w:ascii="Times New Roman" w:hAnsi="Times New Roman" w:cs="Times New Roman"/>
          <w:sz w:val="24"/>
          <w:szCs w:val="24"/>
        </w:rPr>
        <w:t xml:space="preserve">Cabe mencionar que para </w:t>
      </w:r>
      <w:r w:rsidR="00CC048B" w:rsidRPr="00CC048B">
        <w:rPr>
          <w:rFonts w:ascii="Times New Roman" w:hAnsi="Times New Roman" w:cs="Times New Roman"/>
          <w:sz w:val="24"/>
          <w:szCs w:val="24"/>
        </w:rPr>
        <w:t xml:space="preserve">(Ortega y Gasset, </w:t>
      </w:r>
      <w:r w:rsidRPr="00CC048B">
        <w:rPr>
          <w:rFonts w:ascii="Times New Roman" w:hAnsi="Times New Roman" w:cs="Times New Roman"/>
          <w:sz w:val="24"/>
          <w:szCs w:val="24"/>
        </w:rPr>
        <w:t xml:space="preserve">1973) el valor moral es esencialmente una creencia o convicciones profundas que guían la existencia humana. </w:t>
      </w:r>
      <w:r w:rsidR="00010097" w:rsidRPr="00CC048B">
        <w:rPr>
          <w:rFonts w:ascii="Times New Roman" w:hAnsi="Times New Roman" w:cs="Times New Roman"/>
          <w:sz w:val="24"/>
          <w:szCs w:val="24"/>
        </w:rPr>
        <w:t xml:space="preserve">Lo expresa con estas palabras: </w:t>
      </w:r>
      <w:proofErr w:type="gramStart"/>
      <w:r w:rsidRPr="00CC048B">
        <w:rPr>
          <w:rFonts w:ascii="Times New Roman" w:hAnsi="Times New Roman" w:cs="Times New Roman"/>
          <w:sz w:val="24"/>
          <w:szCs w:val="24"/>
        </w:rPr>
        <w:t xml:space="preserve">“ </w:t>
      </w:r>
      <w:r w:rsidR="00010097" w:rsidRPr="00CC048B">
        <w:rPr>
          <w:rFonts w:ascii="Times New Roman" w:hAnsi="Times New Roman" w:cs="Times New Roman"/>
          <w:sz w:val="24"/>
          <w:szCs w:val="24"/>
        </w:rPr>
        <w:t>A</w:t>
      </w:r>
      <w:r w:rsidRPr="00CC048B">
        <w:rPr>
          <w:rFonts w:ascii="Times New Roman" w:hAnsi="Times New Roman" w:cs="Times New Roman"/>
          <w:sz w:val="24"/>
          <w:szCs w:val="24"/>
        </w:rPr>
        <w:t>ntes</w:t>
      </w:r>
      <w:proofErr w:type="gramEnd"/>
      <w:r w:rsidRPr="00CC048B">
        <w:rPr>
          <w:rFonts w:ascii="Times New Roman" w:hAnsi="Times New Roman" w:cs="Times New Roman"/>
          <w:sz w:val="24"/>
          <w:szCs w:val="24"/>
        </w:rPr>
        <w:t xml:space="preserve"> que hacer algo, tiene cada hombre que decidir, por su cuenta y riesgo lo que va hacer. Pero esta decisión es imposible si el hombre no posee algunas convicciones sobre lo que son las cosas en su derredor; los otros hombres, él mismo. Sólo en vista de ellas puede preferir una acción a otra, puede en suma, vivir.” </w:t>
      </w:r>
      <w:proofErr w:type="gramStart"/>
      <w:r w:rsidR="00CC6138" w:rsidRPr="00CC048B">
        <w:rPr>
          <w:rFonts w:ascii="Times New Roman" w:hAnsi="Times New Roman" w:cs="Times New Roman"/>
          <w:sz w:val="24"/>
          <w:szCs w:val="24"/>
        </w:rPr>
        <w:t>( p</w:t>
      </w:r>
      <w:proofErr w:type="gramEnd"/>
      <w:r w:rsidR="00CC6138" w:rsidRPr="00CC048B">
        <w:rPr>
          <w:rFonts w:ascii="Times New Roman" w:hAnsi="Times New Roman" w:cs="Times New Roman"/>
          <w:sz w:val="24"/>
          <w:szCs w:val="24"/>
        </w:rPr>
        <w:t>. 13)</w:t>
      </w:r>
      <w:r w:rsidR="00430A20" w:rsidRPr="00CC048B">
        <w:rPr>
          <w:rFonts w:ascii="Times New Roman" w:hAnsi="Times New Roman" w:cs="Times New Roman"/>
          <w:sz w:val="24"/>
          <w:szCs w:val="24"/>
        </w:rPr>
        <w:t>.</w:t>
      </w:r>
      <w:r w:rsidRPr="00CC048B">
        <w:rPr>
          <w:rFonts w:ascii="Times New Roman" w:hAnsi="Times New Roman" w:cs="Times New Roman"/>
          <w:sz w:val="24"/>
          <w:szCs w:val="24"/>
        </w:rPr>
        <w:t xml:space="preserve"> </w:t>
      </w:r>
    </w:p>
    <w:p w14:paraId="14DF5B74" w14:textId="4BF274B6" w:rsidR="006A48AB" w:rsidRPr="00CC048B" w:rsidRDefault="00010097" w:rsidP="002A559E">
      <w:pPr>
        <w:spacing w:line="360" w:lineRule="auto"/>
        <w:ind w:firstLine="708"/>
        <w:jc w:val="both"/>
        <w:rPr>
          <w:rFonts w:ascii="Times New Roman" w:hAnsi="Times New Roman" w:cs="Times New Roman"/>
          <w:sz w:val="24"/>
          <w:szCs w:val="24"/>
        </w:rPr>
      </w:pPr>
      <w:r w:rsidRPr="00CC048B">
        <w:rPr>
          <w:rFonts w:ascii="Times New Roman" w:hAnsi="Times New Roman" w:cs="Times New Roman"/>
          <w:sz w:val="24"/>
          <w:szCs w:val="24"/>
        </w:rPr>
        <w:t xml:space="preserve">Para algunos autores como </w:t>
      </w:r>
      <w:r w:rsidR="001D3A0A" w:rsidRPr="00CC048B">
        <w:rPr>
          <w:rFonts w:ascii="Times New Roman" w:hAnsi="Times New Roman" w:cs="Times New Roman"/>
          <w:sz w:val="24"/>
          <w:szCs w:val="24"/>
        </w:rPr>
        <w:t>Ortega, P</w:t>
      </w:r>
      <w:r w:rsidR="00B83F7B" w:rsidRPr="00CC048B">
        <w:rPr>
          <w:rFonts w:ascii="Times New Roman" w:hAnsi="Times New Roman" w:cs="Times New Roman"/>
          <w:sz w:val="24"/>
          <w:szCs w:val="24"/>
        </w:rPr>
        <w:t>;</w:t>
      </w:r>
      <w:r w:rsidR="001D3A0A" w:rsidRPr="00CC048B">
        <w:rPr>
          <w:rFonts w:ascii="Times New Roman" w:hAnsi="Times New Roman" w:cs="Times New Roman"/>
          <w:sz w:val="24"/>
          <w:szCs w:val="24"/>
        </w:rPr>
        <w:t xml:space="preserve"> Mínguez, R. (2001)</w:t>
      </w:r>
      <w:r w:rsidRPr="00CC048B">
        <w:rPr>
          <w:rFonts w:ascii="Times New Roman" w:hAnsi="Times New Roman" w:cs="Times New Roman"/>
          <w:sz w:val="24"/>
          <w:szCs w:val="24"/>
        </w:rPr>
        <w:t xml:space="preserve">,  </w:t>
      </w:r>
      <w:r w:rsidR="001D3A0A" w:rsidRPr="00CC048B">
        <w:rPr>
          <w:rFonts w:ascii="Times New Roman" w:hAnsi="Times New Roman" w:cs="Times New Roman"/>
          <w:sz w:val="24"/>
          <w:szCs w:val="24"/>
        </w:rPr>
        <w:t>el valor es un modelo ideal de realización personal,</w:t>
      </w:r>
      <w:r w:rsidRPr="00CC048B">
        <w:rPr>
          <w:rFonts w:ascii="Times New Roman" w:hAnsi="Times New Roman" w:cs="Times New Roman"/>
          <w:sz w:val="24"/>
          <w:szCs w:val="24"/>
        </w:rPr>
        <w:t xml:space="preserve"> que intentamos, a lo largo de nuestra vida, plasmar en nuestra conducta, sin llegar agotar nunca</w:t>
      </w:r>
      <w:r w:rsidR="001B2A26" w:rsidRPr="00CC048B">
        <w:rPr>
          <w:rFonts w:ascii="Times New Roman" w:hAnsi="Times New Roman" w:cs="Times New Roman"/>
          <w:sz w:val="24"/>
          <w:szCs w:val="24"/>
        </w:rPr>
        <w:t xml:space="preserve"> [su] (…)</w:t>
      </w:r>
      <w:r w:rsidRPr="00CC048B">
        <w:rPr>
          <w:rFonts w:ascii="Times New Roman" w:hAnsi="Times New Roman" w:cs="Times New Roman"/>
          <w:sz w:val="24"/>
          <w:szCs w:val="24"/>
        </w:rPr>
        <w:t xml:space="preserve"> realización</w:t>
      </w:r>
      <w:r w:rsidR="001B2A26" w:rsidRPr="00CC048B">
        <w:rPr>
          <w:rFonts w:ascii="Times New Roman" w:hAnsi="Times New Roman" w:cs="Times New Roman"/>
          <w:sz w:val="24"/>
          <w:szCs w:val="24"/>
        </w:rPr>
        <w:t xml:space="preserve"> (…)</w:t>
      </w:r>
      <w:r w:rsidRPr="00CC048B">
        <w:rPr>
          <w:rFonts w:ascii="Times New Roman" w:hAnsi="Times New Roman" w:cs="Times New Roman"/>
          <w:sz w:val="24"/>
          <w:szCs w:val="24"/>
        </w:rPr>
        <w:t xml:space="preserve">. </w:t>
      </w:r>
      <w:r w:rsidR="001B2A26" w:rsidRPr="00CC048B">
        <w:rPr>
          <w:rFonts w:ascii="Times New Roman" w:hAnsi="Times New Roman" w:cs="Times New Roman"/>
          <w:sz w:val="24"/>
          <w:szCs w:val="24"/>
        </w:rPr>
        <w:t xml:space="preserve">El valor </w:t>
      </w:r>
      <w:r w:rsidRPr="00CC048B">
        <w:rPr>
          <w:rFonts w:ascii="Times New Roman" w:hAnsi="Times New Roman" w:cs="Times New Roman"/>
          <w:sz w:val="24"/>
          <w:szCs w:val="24"/>
        </w:rPr>
        <w:t xml:space="preserve">es como una creencia  </w:t>
      </w:r>
      <w:r w:rsidR="001B2A26" w:rsidRPr="00CC048B">
        <w:rPr>
          <w:rFonts w:ascii="Times New Roman" w:hAnsi="Times New Roman" w:cs="Times New Roman"/>
          <w:sz w:val="24"/>
          <w:szCs w:val="24"/>
        </w:rPr>
        <w:t xml:space="preserve">básica a través de la cual interpretamos al mundo, damos significado a los acontecimientos y a </w:t>
      </w:r>
      <w:proofErr w:type="spellStart"/>
      <w:r w:rsidR="001B2A26" w:rsidRPr="00CC048B">
        <w:rPr>
          <w:rFonts w:ascii="Times New Roman" w:hAnsi="Times New Roman" w:cs="Times New Roman"/>
          <w:sz w:val="24"/>
          <w:szCs w:val="24"/>
        </w:rPr>
        <w:t>nuetra</w:t>
      </w:r>
      <w:proofErr w:type="spellEnd"/>
      <w:r w:rsidR="001B2A26" w:rsidRPr="00CC048B">
        <w:rPr>
          <w:rFonts w:ascii="Times New Roman" w:hAnsi="Times New Roman" w:cs="Times New Roman"/>
          <w:sz w:val="24"/>
          <w:szCs w:val="24"/>
        </w:rPr>
        <w:t xml:space="preserve"> propia existencia</w:t>
      </w:r>
      <w:r w:rsidR="001D3A0A" w:rsidRPr="00CC048B">
        <w:rPr>
          <w:rFonts w:ascii="Times New Roman" w:hAnsi="Times New Roman" w:cs="Times New Roman"/>
          <w:sz w:val="24"/>
          <w:szCs w:val="24"/>
        </w:rPr>
        <w:t xml:space="preserve"> </w:t>
      </w:r>
      <w:proofErr w:type="gramStart"/>
      <w:r w:rsidR="001D3A0A" w:rsidRPr="00CC048B">
        <w:rPr>
          <w:rFonts w:ascii="Times New Roman" w:hAnsi="Times New Roman" w:cs="Times New Roman"/>
          <w:sz w:val="24"/>
          <w:szCs w:val="24"/>
        </w:rPr>
        <w:t xml:space="preserve">“  </w:t>
      </w:r>
      <w:r w:rsidR="00CC6138" w:rsidRPr="00CC048B">
        <w:rPr>
          <w:rFonts w:ascii="Times New Roman" w:hAnsi="Times New Roman" w:cs="Times New Roman"/>
          <w:sz w:val="24"/>
          <w:szCs w:val="24"/>
        </w:rPr>
        <w:t>(</w:t>
      </w:r>
      <w:proofErr w:type="gramEnd"/>
      <w:r w:rsidR="00CC6138" w:rsidRPr="00CC048B">
        <w:rPr>
          <w:rFonts w:ascii="Times New Roman" w:hAnsi="Times New Roman" w:cs="Times New Roman"/>
          <w:sz w:val="24"/>
          <w:szCs w:val="24"/>
        </w:rPr>
        <w:t xml:space="preserve"> p. 20</w:t>
      </w:r>
      <w:r w:rsidR="001B2A26" w:rsidRPr="00CC048B">
        <w:rPr>
          <w:rFonts w:ascii="Times New Roman" w:hAnsi="Times New Roman" w:cs="Times New Roman"/>
          <w:sz w:val="24"/>
          <w:szCs w:val="24"/>
        </w:rPr>
        <w:t>-21</w:t>
      </w:r>
      <w:r w:rsidR="00CC6138" w:rsidRPr="00CC048B">
        <w:rPr>
          <w:rFonts w:ascii="Times New Roman" w:hAnsi="Times New Roman" w:cs="Times New Roman"/>
          <w:sz w:val="24"/>
          <w:szCs w:val="24"/>
        </w:rPr>
        <w:t>)</w:t>
      </w:r>
    </w:p>
    <w:p w14:paraId="4CE634AC" w14:textId="08F10A70" w:rsidR="00A112E6" w:rsidRPr="00CC048B" w:rsidRDefault="001D3A0A" w:rsidP="002A559E">
      <w:pPr>
        <w:spacing w:line="360" w:lineRule="auto"/>
        <w:ind w:firstLine="708"/>
        <w:jc w:val="both"/>
        <w:rPr>
          <w:rFonts w:ascii="Times New Roman" w:hAnsi="Times New Roman" w:cs="Times New Roman"/>
          <w:sz w:val="24"/>
          <w:szCs w:val="24"/>
        </w:rPr>
      </w:pPr>
      <w:r w:rsidRPr="00CC048B">
        <w:rPr>
          <w:rFonts w:ascii="Times New Roman" w:hAnsi="Times New Roman" w:cs="Times New Roman"/>
          <w:sz w:val="24"/>
          <w:szCs w:val="24"/>
        </w:rPr>
        <w:t xml:space="preserve">Como se mencionó anteriormente, debido a la </w:t>
      </w:r>
      <w:r w:rsidR="00BE439D" w:rsidRPr="00CC048B">
        <w:rPr>
          <w:rFonts w:ascii="Times New Roman" w:hAnsi="Times New Roman" w:cs="Times New Roman"/>
          <w:sz w:val="24"/>
          <w:szCs w:val="24"/>
        </w:rPr>
        <w:t xml:space="preserve">omisión </w:t>
      </w:r>
      <w:r w:rsidRPr="00CC048B">
        <w:rPr>
          <w:rFonts w:ascii="Times New Roman" w:hAnsi="Times New Roman" w:cs="Times New Roman"/>
          <w:sz w:val="24"/>
          <w:szCs w:val="24"/>
        </w:rPr>
        <w:t xml:space="preserve">de los valores </w:t>
      </w:r>
      <w:r w:rsidR="00BE439D" w:rsidRPr="00CC048B">
        <w:rPr>
          <w:rFonts w:ascii="Times New Roman" w:hAnsi="Times New Roman" w:cs="Times New Roman"/>
          <w:sz w:val="24"/>
          <w:szCs w:val="24"/>
        </w:rPr>
        <w:t xml:space="preserve">humanos </w:t>
      </w:r>
      <w:r w:rsidRPr="00CC048B">
        <w:rPr>
          <w:rFonts w:ascii="Times New Roman" w:hAnsi="Times New Roman" w:cs="Times New Roman"/>
          <w:sz w:val="24"/>
          <w:szCs w:val="24"/>
        </w:rPr>
        <w:t>a</w:t>
      </w:r>
      <w:r w:rsidR="00A112E6" w:rsidRPr="00CC048B">
        <w:rPr>
          <w:rFonts w:ascii="Times New Roman" w:hAnsi="Times New Roman" w:cs="Times New Roman"/>
          <w:sz w:val="24"/>
          <w:szCs w:val="24"/>
        </w:rPr>
        <w:t xml:space="preserve">lgunos niños se les dificulta socializar entre sus iguales porque no son bien vistos por sus compañeros, otros rechazan la autoridad de los profesores y además son víctimas del  denominado </w:t>
      </w:r>
      <w:proofErr w:type="spellStart"/>
      <w:r w:rsidR="00A112E6" w:rsidRPr="00CC048B">
        <w:rPr>
          <w:rFonts w:ascii="Times New Roman" w:hAnsi="Times New Roman" w:cs="Times New Roman"/>
          <w:sz w:val="24"/>
          <w:szCs w:val="24"/>
        </w:rPr>
        <w:t>bullying</w:t>
      </w:r>
      <w:proofErr w:type="spellEnd"/>
      <w:r w:rsidR="00A112E6" w:rsidRPr="00CC048B">
        <w:rPr>
          <w:rFonts w:ascii="Times New Roman" w:hAnsi="Times New Roman" w:cs="Times New Roman"/>
          <w:sz w:val="24"/>
          <w:szCs w:val="24"/>
        </w:rPr>
        <w:t xml:space="preserve"> o acoso escolar, repercutiendo en su desempeño académico y en su estado anímico.</w:t>
      </w:r>
    </w:p>
    <w:p w14:paraId="367F8AEB" w14:textId="77777777" w:rsidR="00A112E6" w:rsidRPr="00CF39E6" w:rsidRDefault="00A112E6" w:rsidP="002A559E">
      <w:pPr>
        <w:spacing w:line="360" w:lineRule="auto"/>
        <w:ind w:firstLine="708"/>
        <w:jc w:val="both"/>
        <w:rPr>
          <w:rFonts w:ascii="Times New Roman" w:hAnsi="Times New Roman" w:cs="Times New Roman"/>
          <w:sz w:val="24"/>
          <w:szCs w:val="24"/>
        </w:rPr>
      </w:pPr>
      <w:r w:rsidRPr="00CC048B">
        <w:rPr>
          <w:rFonts w:ascii="Times New Roman" w:hAnsi="Times New Roman" w:cs="Times New Roman"/>
          <w:sz w:val="24"/>
          <w:szCs w:val="24"/>
        </w:rPr>
        <w:t xml:space="preserve">Este tipo de violencia se traduce como un acoso sistemático </w:t>
      </w:r>
      <w:r w:rsidRPr="00CF39E6">
        <w:rPr>
          <w:rFonts w:ascii="Times New Roman" w:hAnsi="Times New Roman" w:cs="Times New Roman"/>
          <w:sz w:val="24"/>
          <w:szCs w:val="24"/>
        </w:rPr>
        <w:t xml:space="preserve">que se da de manera reiterada por parte uno o varios acosadores hacia una o varias víctimas. Puede escenificarse </w:t>
      </w:r>
      <w:r w:rsidRPr="00CF39E6">
        <w:rPr>
          <w:rFonts w:ascii="Times New Roman" w:hAnsi="Times New Roman" w:cs="Times New Roman"/>
          <w:sz w:val="24"/>
          <w:szCs w:val="24"/>
        </w:rPr>
        <w:lastRenderedPageBreak/>
        <w:t xml:space="preserve">dentro del aula de clases, en el patio escolar, con espectadores o sin ellos. Existen varios tipos de </w:t>
      </w:r>
      <w:proofErr w:type="spellStart"/>
      <w:r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siendo los principales: el físico, verbal y gesticular igualmente dañinos.</w:t>
      </w:r>
    </w:p>
    <w:p w14:paraId="56012A71" w14:textId="460A74F6" w:rsidR="00A112E6" w:rsidRPr="00CC048B"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El </w:t>
      </w:r>
      <w:proofErr w:type="spellStart"/>
      <w:r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físico incluye toda acción corporal como golpes empujones, patadas, formas de encierro o daño a pertenencias. Además de que estas acciones constituyen la forma más habitual de </w:t>
      </w:r>
      <w:proofErr w:type="spellStart"/>
      <w:r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es importante hacer notar que </w:t>
      </w:r>
      <w:r w:rsidR="00BE439D">
        <w:rPr>
          <w:rFonts w:ascii="Times New Roman" w:hAnsi="Times New Roman" w:cs="Times New Roman"/>
          <w:sz w:val="24"/>
          <w:szCs w:val="24"/>
        </w:rPr>
        <w:t xml:space="preserve">en </w:t>
      </w:r>
      <w:r w:rsidRPr="00CF39E6">
        <w:rPr>
          <w:rFonts w:ascii="Times New Roman" w:hAnsi="Times New Roman" w:cs="Times New Roman"/>
          <w:sz w:val="24"/>
          <w:szCs w:val="24"/>
        </w:rPr>
        <w:t xml:space="preserve">los últimos años se ha mezclado con diversas formas de abuso sexual. </w:t>
      </w:r>
      <w:r w:rsidRPr="00CC048B">
        <w:rPr>
          <w:rFonts w:ascii="Times New Roman" w:hAnsi="Times New Roman" w:cs="Times New Roman"/>
          <w:sz w:val="24"/>
          <w:szCs w:val="24"/>
        </w:rPr>
        <w:t>(González, 2009)</w:t>
      </w:r>
    </w:p>
    <w:p w14:paraId="05C61F6D" w14:textId="77777777"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El acoso físico es la es la forma que más fácilmente se identifica, ya que la mayoría de los casos deja huellas corporales. </w:t>
      </w:r>
    </w:p>
    <w:p w14:paraId="1CB03B11" w14:textId="17FC59CB" w:rsidR="00A112E6" w:rsidRPr="00CF39E6" w:rsidRDefault="00A112E6"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 </w:t>
      </w:r>
      <w:r w:rsidR="007C4A28" w:rsidRPr="00CF39E6">
        <w:rPr>
          <w:rFonts w:ascii="Times New Roman" w:hAnsi="Times New Roman" w:cs="Times New Roman"/>
          <w:sz w:val="24"/>
          <w:szCs w:val="24"/>
        </w:rPr>
        <w:tab/>
      </w:r>
      <w:r w:rsidRPr="00CF39E6">
        <w:rPr>
          <w:rFonts w:ascii="Times New Roman" w:hAnsi="Times New Roman" w:cs="Times New Roman"/>
          <w:sz w:val="24"/>
          <w:szCs w:val="24"/>
        </w:rPr>
        <w:t xml:space="preserve">El  </w:t>
      </w:r>
      <w:proofErr w:type="spellStart"/>
      <w:r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verbal se caracteriza por: </w:t>
      </w:r>
      <w:r w:rsidR="00BE439D">
        <w:rPr>
          <w:rFonts w:ascii="Times New Roman" w:hAnsi="Times New Roman" w:cs="Times New Roman"/>
          <w:sz w:val="24"/>
          <w:szCs w:val="24"/>
        </w:rPr>
        <w:t xml:space="preserve">insultar, </w:t>
      </w:r>
      <w:r w:rsidRPr="00CF39E6">
        <w:rPr>
          <w:rFonts w:ascii="Times New Roman" w:hAnsi="Times New Roman" w:cs="Times New Roman"/>
          <w:sz w:val="24"/>
          <w:szCs w:val="24"/>
        </w:rPr>
        <w:t xml:space="preserve">poner apodos, amenazar, generar rumores, expresar dichos raciales o sexistas con la finalidad de discriminar, difundir chismes, realizar acciones de exclusión, bromas insultantes y repetidas, menospreciar, etc. Lamentablemente esta modalidad de violencia suele ser muy común en las escuelas lo que ha dado lugar a que los profesores lo perciban como algo “normal” sin percatarse de que esto puede crecer y salirse de control. </w:t>
      </w:r>
    </w:p>
    <w:p w14:paraId="2FD6C3EF" w14:textId="77777777"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Otro tipo de </w:t>
      </w:r>
      <w:proofErr w:type="spellStart"/>
      <w:r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no  menos agresivo, es el gesticular. En éste las agresiones son más difíciles de detectar, ya que pueden consistir en una mirada, una señal obscena, una cara desagradable, un gesto, etc. Se trata de formas de agresión, amenaza o exclusión que por lo común se lleva acabo a espaldas de cualquier persona que pudiese advertir la situación y, en consecuencia, ayudan a quien expresa estos gestos o señas a permanecer en el anonimato. </w:t>
      </w:r>
      <w:r w:rsidRPr="00CC048B">
        <w:rPr>
          <w:rFonts w:ascii="Times New Roman" w:hAnsi="Times New Roman" w:cs="Times New Roman"/>
          <w:sz w:val="24"/>
          <w:szCs w:val="24"/>
        </w:rPr>
        <w:t>(Barrí, 2006).</w:t>
      </w:r>
    </w:p>
    <w:p w14:paraId="5D27699C" w14:textId="1D280F52"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Para que haya un agredido, tiene que haber un agresor y en estos casos   tanto la víctima como el victimario, tienen carencias que pueden ser afectivas, de aceptación, inseguridad, miedo, tristeza, entre otras, que ob</w:t>
      </w:r>
      <w:r w:rsidR="000F138B">
        <w:rPr>
          <w:rFonts w:ascii="Times New Roman" w:hAnsi="Times New Roman" w:cs="Times New Roman"/>
          <w:sz w:val="24"/>
          <w:szCs w:val="24"/>
        </w:rPr>
        <w:t xml:space="preserve">staculizan su sano </w:t>
      </w:r>
      <w:r w:rsidRPr="00CF39E6">
        <w:rPr>
          <w:rFonts w:ascii="Times New Roman" w:hAnsi="Times New Roman" w:cs="Times New Roman"/>
          <w:sz w:val="24"/>
          <w:szCs w:val="24"/>
        </w:rPr>
        <w:t xml:space="preserve">desarrollo e irán creciendo con vacíos  que no les permitirán una realización plena.    </w:t>
      </w:r>
    </w:p>
    <w:p w14:paraId="4C0B71F1" w14:textId="413E87AF"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Es pertinente reflexionar en torno a los móviles que motivan a los niños a comportarse  de esta manera. ¿Qué es lo que los hace actuar así?, ¿por qué el rechazo hacia el otro?, ¿Por qué el desprecio hacia el compartir y apoyarse mutuamente? ¿Por qué el desprecio y la discriminación hacia   los compañeros? ¿Son los padres </w:t>
      </w:r>
      <w:r w:rsidR="005873C6">
        <w:rPr>
          <w:rFonts w:ascii="Times New Roman" w:hAnsi="Times New Roman" w:cs="Times New Roman"/>
          <w:sz w:val="24"/>
          <w:szCs w:val="24"/>
        </w:rPr>
        <w:t xml:space="preserve">en el hogar </w:t>
      </w:r>
      <w:r w:rsidRPr="00CF39E6">
        <w:rPr>
          <w:rFonts w:ascii="Times New Roman" w:hAnsi="Times New Roman" w:cs="Times New Roman"/>
          <w:sz w:val="24"/>
          <w:szCs w:val="24"/>
        </w:rPr>
        <w:t>o los profesores</w:t>
      </w:r>
      <w:r w:rsidR="00BE439D">
        <w:rPr>
          <w:rFonts w:ascii="Times New Roman" w:hAnsi="Times New Roman" w:cs="Times New Roman"/>
          <w:sz w:val="24"/>
          <w:szCs w:val="24"/>
        </w:rPr>
        <w:t xml:space="preserve"> </w:t>
      </w:r>
      <w:r w:rsidR="005873C6">
        <w:rPr>
          <w:rFonts w:ascii="Times New Roman" w:hAnsi="Times New Roman" w:cs="Times New Roman"/>
          <w:sz w:val="24"/>
          <w:szCs w:val="24"/>
        </w:rPr>
        <w:t>en la escuela</w:t>
      </w:r>
      <w:r w:rsidR="00B131FC">
        <w:rPr>
          <w:rFonts w:ascii="Times New Roman" w:hAnsi="Times New Roman" w:cs="Times New Roman"/>
          <w:sz w:val="24"/>
          <w:szCs w:val="24"/>
        </w:rPr>
        <w:t xml:space="preserve"> </w:t>
      </w:r>
      <w:r w:rsidR="005873C6">
        <w:rPr>
          <w:rFonts w:ascii="Times New Roman" w:hAnsi="Times New Roman" w:cs="Times New Roman"/>
          <w:sz w:val="24"/>
          <w:szCs w:val="24"/>
        </w:rPr>
        <w:t>quiénes los provocan</w:t>
      </w:r>
      <w:r w:rsidRPr="00CF39E6">
        <w:rPr>
          <w:rFonts w:ascii="Times New Roman" w:hAnsi="Times New Roman" w:cs="Times New Roman"/>
          <w:sz w:val="24"/>
          <w:szCs w:val="24"/>
        </w:rPr>
        <w:t xml:space="preserve">? </w:t>
      </w:r>
    </w:p>
    <w:p w14:paraId="6E1F1672" w14:textId="5AFB4BBE"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lastRenderedPageBreak/>
        <w:t xml:space="preserve">Resulta complicado descubrir qué factores concretos están incidiendo en los niños para que éstos manifiesten comportamientos de rebeldía, agresión o  rechazo.  Lo cierto es que hay que llevar </w:t>
      </w:r>
      <w:r w:rsidR="005873C6">
        <w:rPr>
          <w:rFonts w:ascii="Times New Roman" w:hAnsi="Times New Roman" w:cs="Times New Roman"/>
          <w:sz w:val="24"/>
          <w:szCs w:val="24"/>
        </w:rPr>
        <w:t xml:space="preserve">a </w:t>
      </w:r>
      <w:r w:rsidRPr="00CF39E6">
        <w:rPr>
          <w:rFonts w:ascii="Times New Roman" w:hAnsi="Times New Roman" w:cs="Times New Roman"/>
          <w:sz w:val="24"/>
          <w:szCs w:val="24"/>
        </w:rPr>
        <w:t>la reflexión</w:t>
      </w:r>
      <w:r w:rsidR="005873C6">
        <w:rPr>
          <w:rFonts w:ascii="Times New Roman" w:hAnsi="Times New Roman" w:cs="Times New Roman"/>
          <w:sz w:val="24"/>
          <w:szCs w:val="24"/>
        </w:rPr>
        <w:t xml:space="preserve">, </w:t>
      </w:r>
      <w:r w:rsidRPr="00CF39E6">
        <w:rPr>
          <w:rFonts w:ascii="Times New Roman" w:hAnsi="Times New Roman" w:cs="Times New Roman"/>
          <w:sz w:val="24"/>
          <w:szCs w:val="24"/>
        </w:rPr>
        <w:t>los escenarios de la familia y la escuela pues amb</w:t>
      </w:r>
      <w:r w:rsidR="005873C6">
        <w:rPr>
          <w:rFonts w:ascii="Times New Roman" w:hAnsi="Times New Roman" w:cs="Times New Roman"/>
          <w:sz w:val="24"/>
          <w:szCs w:val="24"/>
        </w:rPr>
        <w:t>o</w:t>
      </w:r>
      <w:r w:rsidRPr="00CF39E6">
        <w:rPr>
          <w:rFonts w:ascii="Times New Roman" w:hAnsi="Times New Roman" w:cs="Times New Roman"/>
          <w:sz w:val="24"/>
          <w:szCs w:val="24"/>
        </w:rPr>
        <w:t>s tienen la misión de educar. La educación formal constituye una escuela de ciudadanía y de ac</w:t>
      </w:r>
      <w:r w:rsidR="00CC048B">
        <w:rPr>
          <w:rFonts w:ascii="Times New Roman" w:hAnsi="Times New Roman" w:cs="Times New Roman"/>
          <w:sz w:val="24"/>
          <w:szCs w:val="24"/>
        </w:rPr>
        <w:t>titudes ético-morales, por ello</w:t>
      </w:r>
      <w:r w:rsidRPr="00CF39E6">
        <w:rPr>
          <w:rFonts w:ascii="Times New Roman" w:hAnsi="Times New Roman" w:cs="Times New Roman"/>
          <w:sz w:val="24"/>
          <w:szCs w:val="24"/>
        </w:rPr>
        <w:t xml:space="preserve"> la educación en valores, debe ser el principio rector del sistema educativo. En este orden, la escuela debe recuperar el sentido humanista de la educación, tomar conciencia de que los alumnos son hombres, personas irrepetibles, que no</w:t>
      </w:r>
      <w:r w:rsidR="008049F0" w:rsidRPr="00CF39E6">
        <w:rPr>
          <w:rFonts w:ascii="Times New Roman" w:hAnsi="Times New Roman" w:cs="Times New Roman"/>
          <w:sz w:val="24"/>
          <w:szCs w:val="24"/>
        </w:rPr>
        <w:t xml:space="preserve"> se deben tratar </w:t>
      </w:r>
      <w:r w:rsidR="008049F0" w:rsidRPr="00CC048B">
        <w:rPr>
          <w:rFonts w:ascii="Times New Roman" w:hAnsi="Times New Roman" w:cs="Times New Roman"/>
          <w:sz w:val="24"/>
          <w:szCs w:val="24"/>
        </w:rPr>
        <w:t>homogéneamente</w:t>
      </w:r>
      <w:r w:rsidRPr="00CC048B">
        <w:rPr>
          <w:rFonts w:ascii="Times New Roman" w:hAnsi="Times New Roman" w:cs="Times New Roman"/>
          <w:sz w:val="24"/>
          <w:szCs w:val="24"/>
        </w:rPr>
        <w:t xml:space="preserve"> (De la Cruz, 2009)</w:t>
      </w:r>
      <w:r w:rsidR="008049F0" w:rsidRPr="00CC048B">
        <w:rPr>
          <w:rFonts w:ascii="Times New Roman" w:hAnsi="Times New Roman" w:cs="Times New Roman"/>
          <w:sz w:val="24"/>
          <w:szCs w:val="24"/>
        </w:rPr>
        <w:t>.</w:t>
      </w:r>
    </w:p>
    <w:p w14:paraId="39AD02D5" w14:textId="6CC244EA" w:rsidR="00A112E6" w:rsidRPr="00CF39E6" w:rsidRDefault="00A112E6"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Al respecto Patricia Ayala, </w:t>
      </w:r>
      <w:r w:rsidR="008049F0" w:rsidRPr="00CF39E6">
        <w:rPr>
          <w:rFonts w:ascii="Times New Roman" w:hAnsi="Times New Roman" w:cs="Times New Roman"/>
          <w:sz w:val="24"/>
          <w:szCs w:val="24"/>
        </w:rPr>
        <w:t>a través de una entrevista para del diario El Paso</w:t>
      </w:r>
      <w:r w:rsidR="00314B47" w:rsidRPr="00CF39E6">
        <w:rPr>
          <w:rFonts w:ascii="Times New Roman" w:hAnsi="Times New Roman" w:cs="Times New Roman"/>
          <w:sz w:val="24"/>
          <w:szCs w:val="24"/>
        </w:rPr>
        <w:t xml:space="preserve">, </w:t>
      </w:r>
      <w:r w:rsidRPr="00CF39E6">
        <w:rPr>
          <w:rFonts w:ascii="Times New Roman" w:hAnsi="Times New Roman" w:cs="Times New Roman"/>
          <w:sz w:val="24"/>
          <w:szCs w:val="24"/>
        </w:rPr>
        <w:t>expresa</w:t>
      </w:r>
      <w:r w:rsidR="005873C6">
        <w:rPr>
          <w:rFonts w:ascii="Times New Roman" w:hAnsi="Times New Roman" w:cs="Times New Roman"/>
          <w:sz w:val="24"/>
          <w:szCs w:val="24"/>
        </w:rPr>
        <w:t>:</w:t>
      </w:r>
      <w:r w:rsidRPr="00CF39E6">
        <w:rPr>
          <w:rFonts w:ascii="Times New Roman" w:hAnsi="Times New Roman" w:cs="Times New Roman"/>
          <w:sz w:val="24"/>
          <w:szCs w:val="24"/>
        </w:rPr>
        <w:t xml:space="preserve"> “Es muy importante </w:t>
      </w:r>
      <w:r w:rsidR="005873C6">
        <w:rPr>
          <w:rFonts w:ascii="Times New Roman" w:hAnsi="Times New Roman" w:cs="Times New Roman"/>
          <w:sz w:val="24"/>
          <w:szCs w:val="24"/>
        </w:rPr>
        <w:t>[</w:t>
      </w:r>
      <w:r w:rsidRPr="00CF39E6">
        <w:rPr>
          <w:rFonts w:ascii="Times New Roman" w:hAnsi="Times New Roman" w:cs="Times New Roman"/>
          <w:sz w:val="24"/>
          <w:szCs w:val="24"/>
        </w:rPr>
        <w:t>poner atención</w:t>
      </w:r>
      <w:r w:rsidR="005873C6">
        <w:rPr>
          <w:rFonts w:ascii="Times New Roman" w:hAnsi="Times New Roman" w:cs="Times New Roman"/>
          <w:sz w:val="24"/>
          <w:szCs w:val="24"/>
        </w:rPr>
        <w:t>]</w:t>
      </w:r>
      <w:r w:rsidRPr="00CF39E6">
        <w:rPr>
          <w:rFonts w:ascii="Times New Roman" w:hAnsi="Times New Roman" w:cs="Times New Roman"/>
          <w:sz w:val="24"/>
          <w:szCs w:val="24"/>
        </w:rPr>
        <w:t xml:space="preserve"> en  lo que les estamos inculcando a los niños, porque (. . .) muchas cosas académicas les podemos estar enseñando (. . .) pero si no tienen esas bases de corazón, de amistad, estas cosas</w:t>
      </w:r>
      <w:r w:rsidR="005873C6">
        <w:rPr>
          <w:rFonts w:ascii="Times New Roman" w:hAnsi="Times New Roman" w:cs="Times New Roman"/>
          <w:sz w:val="24"/>
          <w:szCs w:val="24"/>
        </w:rPr>
        <w:t>,</w:t>
      </w:r>
      <w:r w:rsidRPr="00CF39E6">
        <w:rPr>
          <w:rFonts w:ascii="Times New Roman" w:hAnsi="Times New Roman" w:cs="Times New Roman"/>
          <w:sz w:val="24"/>
          <w:szCs w:val="24"/>
        </w:rPr>
        <w:t xml:space="preserve"> pueden pasar”. Esto lo dijo al referirse a los</w:t>
      </w:r>
      <w:r w:rsidR="008049F0" w:rsidRPr="00CF39E6">
        <w:rPr>
          <w:rFonts w:ascii="Times New Roman" w:hAnsi="Times New Roman" w:cs="Times New Roman"/>
          <w:sz w:val="24"/>
          <w:szCs w:val="24"/>
        </w:rPr>
        <w:t xml:space="preserve"> efectos negativos del </w:t>
      </w:r>
      <w:proofErr w:type="spellStart"/>
      <w:r w:rsidR="008049F0" w:rsidRPr="00CF39E6">
        <w:rPr>
          <w:rFonts w:ascii="Times New Roman" w:hAnsi="Times New Roman" w:cs="Times New Roman"/>
          <w:sz w:val="24"/>
          <w:szCs w:val="24"/>
        </w:rPr>
        <w:t>bullying</w:t>
      </w:r>
      <w:proofErr w:type="spellEnd"/>
      <w:r w:rsidRPr="00CF39E6">
        <w:rPr>
          <w:rFonts w:ascii="Times New Roman" w:hAnsi="Times New Roman" w:cs="Times New Roman"/>
          <w:sz w:val="24"/>
          <w:szCs w:val="24"/>
        </w:rPr>
        <w:t xml:space="preserve"> </w:t>
      </w:r>
      <w:r w:rsidR="008049F0" w:rsidRPr="00CC048B">
        <w:rPr>
          <w:rFonts w:ascii="Times New Roman" w:hAnsi="Times New Roman" w:cs="Times New Roman"/>
          <w:sz w:val="24"/>
          <w:szCs w:val="24"/>
        </w:rPr>
        <w:t>(Ponce de León, 2015).</w:t>
      </w:r>
    </w:p>
    <w:p w14:paraId="3D52831D" w14:textId="68B9EA74" w:rsidR="00A112E6" w:rsidRPr="00CF39E6" w:rsidRDefault="008049F0"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Patricia Ayala, </w:t>
      </w:r>
      <w:r w:rsidR="005873C6">
        <w:rPr>
          <w:rFonts w:ascii="Times New Roman" w:hAnsi="Times New Roman" w:cs="Times New Roman"/>
          <w:sz w:val="24"/>
          <w:szCs w:val="24"/>
        </w:rPr>
        <w:t xml:space="preserve">informó </w:t>
      </w:r>
      <w:r w:rsidR="00007AC5" w:rsidRPr="00CF39E6">
        <w:rPr>
          <w:rFonts w:ascii="Times New Roman" w:hAnsi="Times New Roman" w:cs="Times New Roman"/>
          <w:sz w:val="24"/>
          <w:szCs w:val="24"/>
        </w:rPr>
        <w:t>para el diario El Paso que</w:t>
      </w:r>
      <w:r w:rsidR="005873C6">
        <w:rPr>
          <w:rFonts w:ascii="Times New Roman" w:hAnsi="Times New Roman" w:cs="Times New Roman"/>
          <w:sz w:val="24"/>
          <w:szCs w:val="24"/>
        </w:rPr>
        <w:t>:</w:t>
      </w:r>
    </w:p>
    <w:p w14:paraId="217CD24B" w14:textId="07312F40" w:rsidR="00A112E6" w:rsidRPr="00CF39E6" w:rsidRDefault="00A112E6" w:rsidP="002A559E">
      <w:pPr>
        <w:spacing w:line="360" w:lineRule="auto"/>
        <w:ind w:left="1416" w:right="709"/>
        <w:jc w:val="both"/>
        <w:rPr>
          <w:rFonts w:ascii="Times New Roman" w:hAnsi="Times New Roman" w:cs="Times New Roman"/>
          <w:sz w:val="24"/>
          <w:szCs w:val="24"/>
        </w:rPr>
      </w:pPr>
      <w:r w:rsidRPr="00CF39E6">
        <w:rPr>
          <w:rFonts w:ascii="Times New Roman" w:hAnsi="Times New Roman" w:cs="Times New Roman"/>
          <w:sz w:val="24"/>
          <w:szCs w:val="24"/>
        </w:rPr>
        <w:t>“la institución educativa ha dedicado esfuerzos para promover el respeto y el bienestar con su alumnado con el fin de evitar posibles eventos de acoso psicológico entre ellos. ‘Queremos inculcarles el respeto, el amor y la caridad’, mencionó. (…) es muy importante fomentar la aceptación y la tolerancia en las escuelas primarias para así crear ambientes positivos en donde los m</w:t>
      </w:r>
      <w:r w:rsidR="005873C6">
        <w:rPr>
          <w:rFonts w:ascii="Times New Roman" w:hAnsi="Times New Roman" w:cs="Times New Roman"/>
          <w:sz w:val="24"/>
          <w:szCs w:val="24"/>
        </w:rPr>
        <w:t>enores se desarrollen sin miedo</w:t>
      </w:r>
      <w:r w:rsidRPr="00CF39E6">
        <w:rPr>
          <w:rFonts w:ascii="Times New Roman" w:hAnsi="Times New Roman" w:cs="Times New Roman"/>
          <w:sz w:val="24"/>
          <w:szCs w:val="24"/>
        </w:rPr>
        <w:t xml:space="preserve"> al rechazo social</w:t>
      </w:r>
      <w:r w:rsidR="000B6BF1" w:rsidRPr="00CF39E6">
        <w:rPr>
          <w:rFonts w:ascii="Times New Roman" w:hAnsi="Times New Roman" w:cs="Times New Roman"/>
          <w:sz w:val="24"/>
          <w:szCs w:val="24"/>
        </w:rPr>
        <w:t>”</w:t>
      </w:r>
      <w:r w:rsidRPr="00CF39E6">
        <w:rPr>
          <w:rFonts w:ascii="Times New Roman" w:hAnsi="Times New Roman" w:cs="Times New Roman"/>
          <w:sz w:val="24"/>
          <w:szCs w:val="24"/>
        </w:rPr>
        <w:t xml:space="preserve">. </w:t>
      </w:r>
      <w:r w:rsidR="00314B47" w:rsidRPr="00CC048B">
        <w:rPr>
          <w:rFonts w:ascii="Times New Roman" w:hAnsi="Times New Roman" w:cs="Times New Roman"/>
          <w:sz w:val="24"/>
          <w:szCs w:val="24"/>
        </w:rPr>
        <w:t>(Ponce de León, 2015)</w:t>
      </w:r>
    </w:p>
    <w:p w14:paraId="4C9C4A28" w14:textId="6DE80EED" w:rsidR="00A112E6" w:rsidRPr="00CF39E6" w:rsidRDefault="00A112E6" w:rsidP="002A559E">
      <w:pPr>
        <w:spacing w:line="360" w:lineRule="auto"/>
        <w:ind w:firstLine="567"/>
        <w:jc w:val="both"/>
        <w:rPr>
          <w:rFonts w:ascii="Times New Roman" w:hAnsi="Times New Roman" w:cs="Times New Roman"/>
          <w:sz w:val="24"/>
          <w:szCs w:val="24"/>
        </w:rPr>
      </w:pPr>
      <w:r w:rsidRPr="00CF39E6">
        <w:rPr>
          <w:rFonts w:ascii="Times New Roman" w:hAnsi="Times New Roman" w:cs="Times New Roman"/>
          <w:sz w:val="24"/>
          <w:szCs w:val="24"/>
        </w:rPr>
        <w:t xml:space="preserve">Abordar este tipo de problemática a la luz de la  educación en valores, no resulta tarea fácil, más bien es compleja, confrontante; pero vale la pena el desafío. Corresponde a profesionales de la educación unir sus esfuerzos  con autoridades escolares, administrativas y padres de familia  para que de manera conjunta se ejecuten  acciones tendientes a promover y reforzar  el desarrollo del área humana de los niños  de ahora, que serán los ciudadanos del mañana. Por lo antes mencionado, se decidió implementar el </w:t>
      </w:r>
      <w:r w:rsidRPr="00CC048B">
        <w:rPr>
          <w:rFonts w:ascii="Times New Roman" w:hAnsi="Times New Roman" w:cs="Times New Roman"/>
          <w:sz w:val="24"/>
          <w:szCs w:val="24"/>
        </w:rPr>
        <w:t xml:space="preserve">proyecto  </w:t>
      </w:r>
      <w:r w:rsidR="00B57DD2" w:rsidRPr="00CC048B">
        <w:rPr>
          <w:rFonts w:ascii="Times New Roman" w:hAnsi="Times New Roman" w:cs="Times New Roman"/>
          <w:i/>
          <w:sz w:val="24"/>
          <w:szCs w:val="24"/>
        </w:rPr>
        <w:t>Los valores para la convivencia humana</w:t>
      </w:r>
      <w:r w:rsidRPr="00CC048B">
        <w:rPr>
          <w:rFonts w:ascii="Times New Roman" w:hAnsi="Times New Roman" w:cs="Times New Roman"/>
          <w:sz w:val="24"/>
          <w:szCs w:val="24"/>
        </w:rPr>
        <w:t xml:space="preserve"> con el propósito de que los estudiantes:</w:t>
      </w:r>
    </w:p>
    <w:p w14:paraId="6432823F" w14:textId="115B66F4" w:rsidR="008D4030" w:rsidRPr="00CF39E6" w:rsidRDefault="00A112E6" w:rsidP="002A559E">
      <w:p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lastRenderedPageBreak/>
        <w:t>a.</w:t>
      </w:r>
      <w:r w:rsidRPr="00CF39E6">
        <w:rPr>
          <w:rFonts w:ascii="Times New Roman" w:hAnsi="Times New Roman" w:cs="Times New Roman"/>
          <w:sz w:val="24"/>
          <w:szCs w:val="24"/>
        </w:rPr>
        <w:tab/>
        <w:t>Tom</w:t>
      </w:r>
      <w:r w:rsidR="00B57DD2">
        <w:rPr>
          <w:rFonts w:ascii="Times New Roman" w:hAnsi="Times New Roman" w:cs="Times New Roman"/>
          <w:sz w:val="24"/>
          <w:szCs w:val="24"/>
        </w:rPr>
        <w:t xml:space="preserve">aran </w:t>
      </w:r>
      <w:r w:rsidRPr="00CF39E6">
        <w:rPr>
          <w:rFonts w:ascii="Times New Roman" w:hAnsi="Times New Roman" w:cs="Times New Roman"/>
          <w:sz w:val="24"/>
          <w:szCs w:val="24"/>
        </w:rPr>
        <w:t xml:space="preserve">conciencia sobre la importancia </w:t>
      </w:r>
      <w:r w:rsidR="000318C2">
        <w:rPr>
          <w:rFonts w:ascii="Times New Roman" w:hAnsi="Times New Roman" w:cs="Times New Roman"/>
          <w:sz w:val="24"/>
          <w:szCs w:val="24"/>
        </w:rPr>
        <w:t xml:space="preserve">de poner en práctica </w:t>
      </w:r>
      <w:r w:rsidRPr="00CF39E6">
        <w:rPr>
          <w:rFonts w:ascii="Times New Roman" w:hAnsi="Times New Roman" w:cs="Times New Roman"/>
          <w:sz w:val="24"/>
          <w:szCs w:val="24"/>
        </w:rPr>
        <w:t>los valor</w:t>
      </w:r>
      <w:r w:rsidR="008D4030" w:rsidRPr="00CF39E6">
        <w:rPr>
          <w:rFonts w:ascii="Times New Roman" w:hAnsi="Times New Roman" w:cs="Times New Roman"/>
          <w:sz w:val="24"/>
          <w:szCs w:val="24"/>
        </w:rPr>
        <w:t>es humanos</w:t>
      </w:r>
      <w:r w:rsidR="000318C2">
        <w:rPr>
          <w:rFonts w:ascii="Times New Roman" w:hAnsi="Times New Roman" w:cs="Times New Roman"/>
          <w:sz w:val="24"/>
          <w:szCs w:val="24"/>
        </w:rPr>
        <w:t xml:space="preserve"> su </w:t>
      </w:r>
      <w:r w:rsidR="008D4030" w:rsidRPr="00CF39E6">
        <w:rPr>
          <w:rFonts w:ascii="Times New Roman" w:hAnsi="Times New Roman" w:cs="Times New Roman"/>
          <w:sz w:val="24"/>
          <w:szCs w:val="24"/>
        </w:rPr>
        <w:t>vida cotidiana,</w:t>
      </w:r>
      <w:r w:rsidR="000318C2">
        <w:rPr>
          <w:rFonts w:ascii="Times New Roman" w:hAnsi="Times New Roman" w:cs="Times New Roman"/>
          <w:sz w:val="24"/>
          <w:szCs w:val="24"/>
        </w:rPr>
        <w:t xml:space="preserve"> en su carácter trascendente y universal</w:t>
      </w:r>
    </w:p>
    <w:p w14:paraId="22D5C23D" w14:textId="77777777" w:rsidR="00A112E6" w:rsidRPr="00CF39E6" w:rsidRDefault="00A112E6" w:rsidP="002A559E">
      <w:pPr>
        <w:spacing w:line="360" w:lineRule="auto"/>
        <w:ind w:left="1134"/>
        <w:jc w:val="both"/>
        <w:rPr>
          <w:rFonts w:ascii="Times New Roman" w:hAnsi="Times New Roman" w:cs="Times New Roman"/>
          <w:sz w:val="24"/>
          <w:szCs w:val="24"/>
        </w:rPr>
      </w:pPr>
    </w:p>
    <w:p w14:paraId="1A3338F0" w14:textId="44204B3F" w:rsidR="001C71BD" w:rsidRPr="00CF39E6" w:rsidRDefault="000318C2" w:rsidP="002A559E">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Desarrollaran </w:t>
      </w:r>
      <w:r w:rsidR="00A112E6" w:rsidRPr="00CF39E6">
        <w:rPr>
          <w:rFonts w:ascii="Times New Roman" w:hAnsi="Times New Roman" w:cs="Times New Roman"/>
          <w:sz w:val="24"/>
          <w:szCs w:val="24"/>
        </w:rPr>
        <w:t>habilidades que les permit</w:t>
      </w:r>
      <w:r>
        <w:rPr>
          <w:rFonts w:ascii="Times New Roman" w:hAnsi="Times New Roman" w:cs="Times New Roman"/>
          <w:sz w:val="24"/>
          <w:szCs w:val="24"/>
        </w:rPr>
        <w:t xml:space="preserve">ieran atender </w:t>
      </w:r>
      <w:r w:rsidR="00DA4AAD">
        <w:rPr>
          <w:rFonts w:ascii="Times New Roman" w:hAnsi="Times New Roman" w:cs="Times New Roman"/>
          <w:sz w:val="24"/>
          <w:szCs w:val="24"/>
        </w:rPr>
        <w:t xml:space="preserve">y escuchar </w:t>
      </w:r>
      <w:r>
        <w:rPr>
          <w:rFonts w:ascii="Times New Roman" w:hAnsi="Times New Roman" w:cs="Times New Roman"/>
          <w:sz w:val="24"/>
          <w:szCs w:val="24"/>
        </w:rPr>
        <w:t xml:space="preserve">de manera disciplinada las indicaciones en el aula, </w:t>
      </w:r>
      <w:r w:rsidR="00DA4AAD">
        <w:rPr>
          <w:rFonts w:ascii="Times New Roman" w:hAnsi="Times New Roman" w:cs="Times New Roman"/>
          <w:sz w:val="24"/>
          <w:szCs w:val="24"/>
        </w:rPr>
        <w:t xml:space="preserve">interactuaran con disposición en la realización de las actividades escolares e </w:t>
      </w:r>
      <w:r w:rsidR="00A112E6" w:rsidRPr="00CF39E6">
        <w:rPr>
          <w:rFonts w:ascii="Times New Roman" w:hAnsi="Times New Roman" w:cs="Times New Roman"/>
          <w:sz w:val="24"/>
          <w:szCs w:val="24"/>
        </w:rPr>
        <w:t>integr</w:t>
      </w:r>
      <w:r w:rsidR="00DA4AAD">
        <w:rPr>
          <w:rFonts w:ascii="Times New Roman" w:hAnsi="Times New Roman" w:cs="Times New Roman"/>
          <w:sz w:val="24"/>
          <w:szCs w:val="24"/>
        </w:rPr>
        <w:t xml:space="preserve">ándose </w:t>
      </w:r>
      <w:r w:rsidR="00A112E6" w:rsidRPr="00CF39E6">
        <w:rPr>
          <w:rFonts w:ascii="Times New Roman" w:hAnsi="Times New Roman" w:cs="Times New Roman"/>
          <w:sz w:val="24"/>
          <w:szCs w:val="24"/>
        </w:rPr>
        <w:t>de manera productiva en los diferentes equipos de trabajo escolar, propiciando un ambiente  de armonía, respeto hacia los demás</w:t>
      </w:r>
      <w:r w:rsidR="00DA4AAD">
        <w:rPr>
          <w:rFonts w:ascii="Times New Roman" w:hAnsi="Times New Roman" w:cs="Times New Roman"/>
          <w:sz w:val="24"/>
          <w:szCs w:val="24"/>
        </w:rPr>
        <w:t xml:space="preserve">. </w:t>
      </w:r>
    </w:p>
    <w:p w14:paraId="3530A337" w14:textId="6C13627D" w:rsidR="001C71BD" w:rsidRPr="00CF39E6" w:rsidRDefault="001C71BD" w:rsidP="002A559E">
      <w:pPr>
        <w:spacing w:line="360" w:lineRule="auto"/>
        <w:ind w:firstLine="567"/>
        <w:jc w:val="both"/>
        <w:rPr>
          <w:rFonts w:ascii="Times New Roman" w:hAnsi="Times New Roman" w:cs="Times New Roman"/>
          <w:sz w:val="24"/>
          <w:szCs w:val="24"/>
        </w:rPr>
      </w:pPr>
      <w:r w:rsidRPr="00CF39E6">
        <w:rPr>
          <w:rFonts w:ascii="Times New Roman" w:hAnsi="Times New Roman" w:cs="Times New Roman"/>
          <w:sz w:val="24"/>
          <w:szCs w:val="24"/>
        </w:rPr>
        <w:t>Dicho todo lo anterior, la pregunta de intervención que se plantea ante est</w:t>
      </w:r>
      <w:r w:rsidR="00DA4AAD">
        <w:rPr>
          <w:rFonts w:ascii="Times New Roman" w:hAnsi="Times New Roman" w:cs="Times New Roman"/>
          <w:sz w:val="24"/>
          <w:szCs w:val="24"/>
        </w:rPr>
        <w:t>a problemática es la siguiente:</w:t>
      </w:r>
    </w:p>
    <w:p w14:paraId="74D625AD" w14:textId="25F24588" w:rsidR="001C71BD" w:rsidRPr="00CF39E6" w:rsidRDefault="001C71BD"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Pregunta de intervención</w:t>
      </w:r>
    </w:p>
    <w:p w14:paraId="2CCFAD56" w14:textId="12D60F7E" w:rsidR="001C71BD" w:rsidRPr="00CF39E6" w:rsidRDefault="001C71BD"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¿Qué acciones se deben implementar para que los niños desarrollen los valores humanos que favorezcan la convivencia entre   los integrantes del grupo, en la realización de las actividades escolares asignadas en el aula?  </w:t>
      </w:r>
    </w:p>
    <w:p w14:paraId="391D173C" w14:textId="77777777" w:rsidR="00B83F7B" w:rsidRPr="00CF39E6" w:rsidRDefault="00B83F7B" w:rsidP="002A559E">
      <w:pPr>
        <w:spacing w:line="360" w:lineRule="auto"/>
        <w:jc w:val="both"/>
        <w:rPr>
          <w:rFonts w:ascii="Times New Roman" w:hAnsi="Times New Roman" w:cs="Times New Roman"/>
          <w:b/>
          <w:sz w:val="24"/>
          <w:szCs w:val="24"/>
        </w:rPr>
      </w:pPr>
    </w:p>
    <w:p w14:paraId="3639793C" w14:textId="03D82F52" w:rsidR="001C71BD" w:rsidRPr="00CF39E6" w:rsidRDefault="001C71BD"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Objetivos</w:t>
      </w:r>
    </w:p>
    <w:p w14:paraId="75040E78" w14:textId="77777777" w:rsidR="00550B2F" w:rsidRPr="00CF39E6" w:rsidRDefault="00550B2F" w:rsidP="002A559E">
      <w:pPr>
        <w:spacing w:line="360" w:lineRule="auto"/>
        <w:jc w:val="both"/>
        <w:rPr>
          <w:rFonts w:ascii="Times New Roman" w:hAnsi="Times New Roman" w:cs="Times New Roman"/>
          <w:b/>
          <w:sz w:val="24"/>
          <w:szCs w:val="24"/>
        </w:rPr>
      </w:pPr>
    </w:p>
    <w:p w14:paraId="55ECC717" w14:textId="47486E12" w:rsidR="001C71BD" w:rsidRPr="00CF39E6" w:rsidRDefault="008049F0"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Objetivo g</w:t>
      </w:r>
      <w:r w:rsidR="001C71BD" w:rsidRPr="00CF39E6">
        <w:rPr>
          <w:rFonts w:ascii="Times New Roman" w:hAnsi="Times New Roman" w:cs="Times New Roman"/>
          <w:b/>
          <w:sz w:val="24"/>
          <w:szCs w:val="24"/>
        </w:rPr>
        <w:t>eneral</w:t>
      </w:r>
    </w:p>
    <w:p w14:paraId="779EA474" w14:textId="77777777" w:rsidR="001C71BD" w:rsidRPr="00CF39E6" w:rsidRDefault="001C71BD"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Implementar un plan de actividades “centradas en el juego y el contenido” que  permitan a los estudiantes seguir instrucciones e  integrarse con sus compañeros de clase en la realización de las actividades de enseñanza y aprendizaje, de manera productiva, colaborativa, armónica y disciplinada, evidenciando respeto, responsabilidad, solidaridad, aceptación  o tolerancia hacia los demás.    </w:t>
      </w:r>
    </w:p>
    <w:p w14:paraId="5174483C" w14:textId="77777777" w:rsidR="00550B2F" w:rsidRPr="00CF39E6" w:rsidRDefault="00550B2F" w:rsidP="002A559E">
      <w:pPr>
        <w:spacing w:line="360" w:lineRule="auto"/>
        <w:jc w:val="both"/>
        <w:rPr>
          <w:rFonts w:ascii="Times New Roman" w:hAnsi="Times New Roman" w:cs="Times New Roman"/>
          <w:sz w:val="24"/>
          <w:szCs w:val="24"/>
        </w:rPr>
      </w:pPr>
    </w:p>
    <w:p w14:paraId="1C17F3F3" w14:textId="77777777" w:rsidR="001C71BD" w:rsidRDefault="001C71BD"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 xml:space="preserve">Objetivos específicos </w:t>
      </w:r>
    </w:p>
    <w:p w14:paraId="3D18E1E5" w14:textId="77777777" w:rsidR="00CC048B" w:rsidRDefault="00CC048B" w:rsidP="002A559E">
      <w:pPr>
        <w:spacing w:line="360" w:lineRule="auto"/>
        <w:jc w:val="both"/>
        <w:rPr>
          <w:rFonts w:ascii="Times New Roman" w:hAnsi="Times New Roman" w:cs="Times New Roman"/>
          <w:b/>
          <w:sz w:val="24"/>
          <w:szCs w:val="24"/>
        </w:rPr>
      </w:pPr>
    </w:p>
    <w:p w14:paraId="5DF663DA" w14:textId="77777777" w:rsidR="001C71BD" w:rsidRPr="00CF39E6" w:rsidRDefault="001C71BD"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lastRenderedPageBreak/>
        <w:t>Determinar y adecuar  los contenidos teóricos sobre los Valores Humanos de acuerdo a la edad y condiciones de los niños.</w:t>
      </w:r>
    </w:p>
    <w:p w14:paraId="50619356" w14:textId="77777777" w:rsidR="001C71BD" w:rsidRPr="00CF39E6" w:rsidRDefault="001C71BD"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Diseñar estrategias de enseñanza y aprendizaje que permitan el abordaje de actividades  teórico-vivenciales y promuevan el desarrollo de los valores humanos. </w:t>
      </w:r>
    </w:p>
    <w:p w14:paraId="4A5E2EB9" w14:textId="77777777" w:rsidR="001C71BD" w:rsidRPr="00CF39E6" w:rsidRDefault="001C71BD"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Implementar actividades grupales que promuevan la escucha, el respeto,  tolerancia o aceptación, responsabilidad,  entre los integrantes del grupo.</w:t>
      </w:r>
    </w:p>
    <w:p w14:paraId="2C11370F" w14:textId="77777777" w:rsidR="00B83F7B" w:rsidRPr="00CF39E6" w:rsidRDefault="00B83F7B" w:rsidP="002A559E">
      <w:pPr>
        <w:spacing w:line="360" w:lineRule="auto"/>
        <w:jc w:val="both"/>
        <w:rPr>
          <w:rFonts w:ascii="Times New Roman" w:hAnsi="Times New Roman" w:cs="Times New Roman"/>
          <w:sz w:val="24"/>
          <w:szCs w:val="24"/>
        </w:rPr>
      </w:pPr>
    </w:p>
    <w:p w14:paraId="37AC0848" w14:textId="77777777" w:rsidR="00550B2F" w:rsidRPr="00CF39E6" w:rsidRDefault="00550B2F" w:rsidP="002A559E">
      <w:pPr>
        <w:spacing w:line="360" w:lineRule="auto"/>
        <w:jc w:val="both"/>
        <w:rPr>
          <w:rFonts w:ascii="Times New Roman" w:hAnsi="Times New Roman" w:cs="Times New Roman"/>
          <w:sz w:val="24"/>
          <w:szCs w:val="24"/>
        </w:rPr>
      </w:pPr>
    </w:p>
    <w:p w14:paraId="6EA1AE05" w14:textId="3E890624" w:rsidR="008E33A9" w:rsidRPr="00CF39E6" w:rsidRDefault="00C665AF" w:rsidP="002A559E">
      <w:pPr>
        <w:spacing w:line="360" w:lineRule="auto"/>
        <w:jc w:val="both"/>
        <w:rPr>
          <w:rFonts w:ascii="Times New Roman" w:hAnsi="Times New Roman" w:cs="Times New Roman"/>
          <w:sz w:val="24"/>
          <w:szCs w:val="24"/>
        </w:rPr>
      </w:pPr>
      <w:r w:rsidRPr="00CF39E6">
        <w:rPr>
          <w:rFonts w:ascii="Times New Roman" w:hAnsi="Times New Roman" w:cs="Times New Roman"/>
          <w:b/>
          <w:sz w:val="24"/>
          <w:szCs w:val="24"/>
        </w:rPr>
        <w:t>Referente contextual</w:t>
      </w:r>
    </w:p>
    <w:p w14:paraId="1EFBDD37" w14:textId="77777777" w:rsidR="007C4A28" w:rsidRPr="00CF39E6" w:rsidRDefault="008E33A9"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La Escuela Primaria  Constanza Condes de la Torre, es una institución pública estatal que se encuentra  ubicada en  Miguel Ángel De Quevedo Núm. 6118 Esquina Cuauhtémoc,  Col. P. Ortiz Rubio, en  Veracruz, Ver. </w:t>
      </w:r>
    </w:p>
    <w:p w14:paraId="39072E0B" w14:textId="77777777" w:rsidR="007C4A28" w:rsidRPr="00CF39E6" w:rsidRDefault="008E33A9"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Las clases se imparten en el turno matutino. Cuenta con una matrícula de ciento cincuenta estudiantes de ambos sexos en entre seis y diez años; su nivel socio- económico se considera de clase media a baja. La mayoría de los padres de familia, trabajan quedando los hijos al cuidado de algún familiar, de un conocido o solos. </w:t>
      </w:r>
    </w:p>
    <w:p w14:paraId="1643A31B" w14:textId="7055F944" w:rsidR="008E33A9" w:rsidRPr="00CF39E6" w:rsidRDefault="008E33A9"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Por esta razón, sólo una minoría de los padres se involucra en las actividades y requerimientos,  relacionados con la  escolaridad de los niños.   El personal de la institución está constituido por: ocho profesores que están frente a grupo</w:t>
      </w:r>
      <w:r w:rsidR="00EE6590">
        <w:rPr>
          <w:rFonts w:ascii="Times New Roman" w:hAnsi="Times New Roman" w:cs="Times New Roman"/>
          <w:sz w:val="24"/>
          <w:szCs w:val="24"/>
        </w:rPr>
        <w:t>,</w:t>
      </w:r>
      <w:r w:rsidRPr="00CF39E6">
        <w:rPr>
          <w:rFonts w:ascii="Times New Roman" w:hAnsi="Times New Roman" w:cs="Times New Roman"/>
          <w:sz w:val="24"/>
          <w:szCs w:val="24"/>
        </w:rPr>
        <w:t xml:space="preserve"> más las de cómputo y Educación física. De </w:t>
      </w:r>
      <w:r w:rsidR="00EE6590">
        <w:rPr>
          <w:rFonts w:ascii="Times New Roman" w:hAnsi="Times New Roman" w:cs="Times New Roman"/>
          <w:sz w:val="24"/>
          <w:szCs w:val="24"/>
        </w:rPr>
        <w:t>ocho profesores,</w:t>
      </w:r>
      <w:r w:rsidRPr="00CF39E6">
        <w:rPr>
          <w:rFonts w:ascii="Times New Roman" w:hAnsi="Times New Roman" w:cs="Times New Roman"/>
          <w:sz w:val="24"/>
          <w:szCs w:val="24"/>
        </w:rPr>
        <w:t xml:space="preserve"> siete son mujeres y un varón y sus edades fluctúan entre los treinta y cincuenta años. El área administrativa la componen la directora y subdirectora y dos intendentes. La escuela atiende una matrícula de ciento cincuenta alumnos aproximadamente en horario matutino.  </w:t>
      </w:r>
    </w:p>
    <w:p w14:paraId="01A4B93E" w14:textId="26B4ED3F" w:rsidR="008E33A9" w:rsidRPr="00CF39E6" w:rsidRDefault="00225C39" w:rsidP="002A55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w:t>
      </w:r>
      <w:r w:rsidR="008E33A9" w:rsidRPr="00CF39E6">
        <w:rPr>
          <w:rFonts w:ascii="Times New Roman" w:hAnsi="Times New Roman" w:cs="Times New Roman"/>
          <w:sz w:val="24"/>
          <w:szCs w:val="24"/>
        </w:rPr>
        <w:t xml:space="preserve">base </w:t>
      </w:r>
      <w:r>
        <w:rPr>
          <w:rFonts w:ascii="Times New Roman" w:hAnsi="Times New Roman" w:cs="Times New Roman"/>
          <w:sz w:val="24"/>
          <w:szCs w:val="24"/>
        </w:rPr>
        <w:t xml:space="preserve">a </w:t>
      </w:r>
      <w:r w:rsidR="008E33A9" w:rsidRPr="00CF39E6">
        <w:rPr>
          <w:rFonts w:ascii="Times New Roman" w:hAnsi="Times New Roman" w:cs="Times New Roman"/>
          <w:sz w:val="24"/>
          <w:szCs w:val="24"/>
        </w:rPr>
        <w:t xml:space="preserve"> la infraestructura</w:t>
      </w:r>
      <w:r>
        <w:rPr>
          <w:rFonts w:ascii="Times New Roman" w:hAnsi="Times New Roman" w:cs="Times New Roman"/>
          <w:sz w:val="24"/>
          <w:szCs w:val="24"/>
        </w:rPr>
        <w:t xml:space="preserve">, la escuela tiene </w:t>
      </w:r>
      <w:r w:rsidR="008E33A9" w:rsidRPr="00CF39E6">
        <w:rPr>
          <w:rFonts w:ascii="Times New Roman" w:hAnsi="Times New Roman" w:cs="Times New Roman"/>
          <w:sz w:val="24"/>
          <w:szCs w:val="24"/>
        </w:rPr>
        <w:t>aulas</w:t>
      </w:r>
      <w:r>
        <w:rPr>
          <w:rFonts w:ascii="Times New Roman" w:hAnsi="Times New Roman" w:cs="Times New Roman"/>
          <w:sz w:val="24"/>
          <w:szCs w:val="24"/>
        </w:rPr>
        <w:t xml:space="preserve"> climatizadas y están en condiciones favorables. S</w:t>
      </w:r>
      <w:r w:rsidR="008E33A9" w:rsidRPr="00CF39E6">
        <w:rPr>
          <w:rFonts w:ascii="Times New Roman" w:hAnsi="Times New Roman" w:cs="Times New Roman"/>
          <w:sz w:val="24"/>
          <w:szCs w:val="24"/>
        </w:rPr>
        <w:t>ólo se atiende un grupo por grado escolar, utilizan un aula que funciona como área de cómputo, sin embargo no se observó que los profesores lleven con frecuencia a los niños a este espacio, asimismo los servicios de alcantarillado, agua potable</w:t>
      </w:r>
      <w:r w:rsidR="00CE382F">
        <w:rPr>
          <w:rFonts w:ascii="Times New Roman" w:hAnsi="Times New Roman" w:cs="Times New Roman"/>
          <w:sz w:val="24"/>
          <w:szCs w:val="24"/>
        </w:rPr>
        <w:t>,</w:t>
      </w:r>
      <w:r w:rsidR="008E33A9" w:rsidRPr="00CF39E6">
        <w:rPr>
          <w:rFonts w:ascii="Times New Roman" w:hAnsi="Times New Roman" w:cs="Times New Roman"/>
          <w:sz w:val="24"/>
          <w:szCs w:val="24"/>
        </w:rPr>
        <w:t xml:space="preserve">  </w:t>
      </w:r>
      <w:proofErr w:type="gramStart"/>
      <w:r w:rsidR="008E33A9" w:rsidRPr="00CF39E6">
        <w:rPr>
          <w:rFonts w:ascii="Times New Roman" w:hAnsi="Times New Roman" w:cs="Times New Roman"/>
          <w:sz w:val="24"/>
          <w:szCs w:val="24"/>
        </w:rPr>
        <w:t xml:space="preserve">luz eléctrica </w:t>
      </w:r>
      <w:r w:rsidR="00CE382F">
        <w:rPr>
          <w:rFonts w:ascii="Times New Roman" w:hAnsi="Times New Roman" w:cs="Times New Roman"/>
          <w:sz w:val="24"/>
          <w:szCs w:val="24"/>
        </w:rPr>
        <w:t>y sanitarios</w:t>
      </w:r>
      <w:proofErr w:type="gramEnd"/>
      <w:r w:rsidR="00CE382F">
        <w:rPr>
          <w:rFonts w:ascii="Times New Roman" w:hAnsi="Times New Roman" w:cs="Times New Roman"/>
          <w:sz w:val="24"/>
          <w:szCs w:val="24"/>
        </w:rPr>
        <w:t xml:space="preserve">, </w:t>
      </w:r>
      <w:r w:rsidR="008E33A9" w:rsidRPr="00CF39E6">
        <w:rPr>
          <w:rFonts w:ascii="Times New Roman" w:hAnsi="Times New Roman" w:cs="Times New Roman"/>
          <w:sz w:val="24"/>
          <w:szCs w:val="24"/>
        </w:rPr>
        <w:t xml:space="preserve">se considera </w:t>
      </w:r>
      <w:r w:rsidR="00C665AF" w:rsidRPr="00CF39E6">
        <w:rPr>
          <w:rFonts w:ascii="Times New Roman" w:hAnsi="Times New Roman" w:cs="Times New Roman"/>
          <w:sz w:val="24"/>
          <w:szCs w:val="24"/>
        </w:rPr>
        <w:t>que están en buenas condiciones</w:t>
      </w:r>
      <w:r w:rsidR="00CE382F">
        <w:rPr>
          <w:rFonts w:ascii="Times New Roman" w:hAnsi="Times New Roman" w:cs="Times New Roman"/>
          <w:sz w:val="24"/>
          <w:szCs w:val="24"/>
        </w:rPr>
        <w:t xml:space="preserve">. </w:t>
      </w:r>
    </w:p>
    <w:p w14:paraId="235799EF" w14:textId="3A15BE12" w:rsidR="00550B2F" w:rsidRDefault="00C665AF"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lastRenderedPageBreak/>
        <w:t>La institución está bardeada, esto le sirve como perímetro protector resguardándola de cualquier intruso que pudiera poner en peligro la seguridad de la comunidad estudiantil y académica</w:t>
      </w:r>
      <w:r w:rsidR="00CE382F">
        <w:rPr>
          <w:rFonts w:ascii="Times New Roman" w:hAnsi="Times New Roman" w:cs="Times New Roman"/>
          <w:sz w:val="24"/>
          <w:szCs w:val="24"/>
        </w:rPr>
        <w:t xml:space="preserve">; </w:t>
      </w:r>
      <w:r w:rsidR="008E33A9" w:rsidRPr="00CF39E6">
        <w:rPr>
          <w:rFonts w:ascii="Times New Roman" w:hAnsi="Times New Roman" w:cs="Times New Roman"/>
          <w:sz w:val="24"/>
          <w:szCs w:val="24"/>
        </w:rPr>
        <w:t>carece de áreas verdes</w:t>
      </w:r>
      <w:r w:rsidR="00CE382F">
        <w:rPr>
          <w:rFonts w:ascii="Times New Roman" w:hAnsi="Times New Roman" w:cs="Times New Roman"/>
          <w:sz w:val="24"/>
          <w:szCs w:val="24"/>
        </w:rPr>
        <w:t>. E</w:t>
      </w:r>
      <w:r w:rsidR="008E33A9" w:rsidRPr="00CF39E6">
        <w:rPr>
          <w:rFonts w:ascii="Times New Roman" w:hAnsi="Times New Roman" w:cs="Times New Roman"/>
          <w:sz w:val="24"/>
          <w:szCs w:val="24"/>
        </w:rPr>
        <w:t>l patio está pavimentado cubierto por un domo qu</w:t>
      </w:r>
      <w:r w:rsidRPr="00CF39E6">
        <w:rPr>
          <w:rFonts w:ascii="Times New Roman" w:hAnsi="Times New Roman" w:cs="Times New Roman"/>
          <w:sz w:val="24"/>
          <w:szCs w:val="24"/>
        </w:rPr>
        <w:t>e protege a los niños</w:t>
      </w:r>
      <w:r w:rsidR="00CE382F">
        <w:rPr>
          <w:rFonts w:ascii="Times New Roman" w:hAnsi="Times New Roman" w:cs="Times New Roman"/>
          <w:sz w:val="24"/>
          <w:szCs w:val="24"/>
        </w:rPr>
        <w:t xml:space="preserve"> del sol. </w:t>
      </w:r>
      <w:r w:rsidR="00012D23">
        <w:rPr>
          <w:rFonts w:ascii="Times New Roman" w:hAnsi="Times New Roman" w:cs="Times New Roman"/>
          <w:sz w:val="24"/>
          <w:szCs w:val="24"/>
        </w:rPr>
        <w:t>La institución t</w:t>
      </w:r>
      <w:r w:rsidR="00CE382F">
        <w:rPr>
          <w:rFonts w:ascii="Times New Roman" w:hAnsi="Times New Roman" w:cs="Times New Roman"/>
          <w:sz w:val="24"/>
          <w:szCs w:val="24"/>
        </w:rPr>
        <w:t xml:space="preserve">iene clara su </w:t>
      </w:r>
      <w:r w:rsidR="008E33A9" w:rsidRPr="00CF39E6">
        <w:rPr>
          <w:rFonts w:ascii="Times New Roman" w:hAnsi="Times New Roman" w:cs="Times New Roman"/>
          <w:sz w:val="24"/>
          <w:szCs w:val="24"/>
        </w:rPr>
        <w:t>raz</w:t>
      </w:r>
      <w:r w:rsidRPr="00CF39E6">
        <w:rPr>
          <w:rFonts w:ascii="Times New Roman" w:hAnsi="Times New Roman" w:cs="Times New Roman"/>
          <w:sz w:val="24"/>
          <w:szCs w:val="24"/>
        </w:rPr>
        <w:t xml:space="preserve">ón de ser, ésta la explicita en su misión, visión y </w:t>
      </w:r>
      <w:r w:rsidR="005B4AB6" w:rsidRPr="00CF39E6">
        <w:rPr>
          <w:rFonts w:ascii="Times New Roman" w:hAnsi="Times New Roman" w:cs="Times New Roman"/>
          <w:sz w:val="24"/>
          <w:szCs w:val="24"/>
        </w:rPr>
        <w:t>valores.</w:t>
      </w:r>
    </w:p>
    <w:p w14:paraId="7E9EE554" w14:textId="77777777" w:rsidR="00CC048B" w:rsidRPr="00CF39E6" w:rsidRDefault="00CC048B" w:rsidP="002A559E">
      <w:pPr>
        <w:spacing w:line="360" w:lineRule="auto"/>
        <w:ind w:firstLine="708"/>
        <w:jc w:val="both"/>
        <w:rPr>
          <w:rFonts w:ascii="Times New Roman" w:hAnsi="Times New Roman" w:cs="Times New Roman"/>
          <w:sz w:val="24"/>
          <w:szCs w:val="24"/>
        </w:rPr>
      </w:pPr>
    </w:p>
    <w:p w14:paraId="4F9B6764" w14:textId="77777777" w:rsidR="00EB5FEF" w:rsidRPr="00CF39E6" w:rsidRDefault="00EB5FEF"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Diagnóstico de necesidades</w:t>
      </w:r>
    </w:p>
    <w:p w14:paraId="2D336713" w14:textId="6E4B3582" w:rsidR="00EB5FEF" w:rsidRPr="00CF39E6" w:rsidRDefault="00EB5FEF"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Los cambios que se han generado como resultado de políticas de globalización han rebasado la escuela provocando problemas variados que han impactado  la vi</w:t>
      </w:r>
      <w:r w:rsidR="005B4AB6" w:rsidRPr="00CF39E6">
        <w:rPr>
          <w:rFonts w:ascii="Times New Roman" w:hAnsi="Times New Roman" w:cs="Times New Roman"/>
          <w:sz w:val="24"/>
          <w:szCs w:val="24"/>
        </w:rPr>
        <w:t xml:space="preserve">da académica de los estudiantes. </w:t>
      </w:r>
      <w:r w:rsidRPr="00CF39E6">
        <w:rPr>
          <w:rFonts w:ascii="Times New Roman" w:hAnsi="Times New Roman" w:cs="Times New Roman"/>
          <w:sz w:val="24"/>
          <w:szCs w:val="24"/>
        </w:rPr>
        <w:t>Este tipo de situaciones, han conducido a la escuela hacia la búsqueda de soluciones encaminadas a intervenir algunos  problemas específicos de índole pedagógico-didáctico.</w:t>
      </w:r>
    </w:p>
    <w:p w14:paraId="28061F51" w14:textId="4D90380B" w:rsidR="00EB5FEF" w:rsidRPr="00CF39E6" w:rsidRDefault="00EB5FEF" w:rsidP="002A559E">
      <w:pPr>
        <w:spacing w:line="360" w:lineRule="auto"/>
        <w:jc w:val="both"/>
        <w:rPr>
          <w:rFonts w:ascii="Times New Roman" w:hAnsi="Times New Roman" w:cs="Times New Roman"/>
          <w:sz w:val="24"/>
          <w:szCs w:val="24"/>
        </w:rPr>
      </w:pPr>
      <w:r w:rsidRPr="00CF39E6">
        <w:rPr>
          <w:rFonts w:ascii="Times New Roman" w:hAnsi="Times New Roman" w:cs="Times New Roman"/>
          <w:sz w:val="24"/>
          <w:szCs w:val="24"/>
        </w:rPr>
        <w:t xml:space="preserve"> </w:t>
      </w:r>
      <w:r w:rsidR="007C4A28" w:rsidRPr="00CF39E6">
        <w:rPr>
          <w:rFonts w:ascii="Times New Roman" w:hAnsi="Times New Roman" w:cs="Times New Roman"/>
          <w:sz w:val="24"/>
          <w:szCs w:val="24"/>
        </w:rPr>
        <w:tab/>
      </w:r>
      <w:r w:rsidRPr="00CF39E6">
        <w:rPr>
          <w:rFonts w:ascii="Times New Roman" w:hAnsi="Times New Roman" w:cs="Times New Roman"/>
          <w:sz w:val="24"/>
          <w:szCs w:val="24"/>
        </w:rPr>
        <w:t>El caso particular que nos  ocupó fue  intervenido desde una perspectiva pedagógica-afectiva. Para tal efecto se realizó un diagnóstico cuya  finalidad fue conocer  las necesidades que estaban generando problemas en algunos estudiantes y por consiguiente  estar en condiciones de elaborar un plan de acción que mejor</w:t>
      </w:r>
      <w:r w:rsidR="00F30FA0">
        <w:rPr>
          <w:rFonts w:ascii="Times New Roman" w:hAnsi="Times New Roman" w:cs="Times New Roman"/>
          <w:sz w:val="24"/>
          <w:szCs w:val="24"/>
        </w:rPr>
        <w:t xml:space="preserve">ara </w:t>
      </w:r>
      <w:r w:rsidRPr="00CF39E6">
        <w:rPr>
          <w:rFonts w:ascii="Times New Roman" w:hAnsi="Times New Roman" w:cs="Times New Roman"/>
          <w:sz w:val="24"/>
          <w:szCs w:val="24"/>
        </w:rPr>
        <w:t xml:space="preserve">la realidad que prevalecía. </w:t>
      </w:r>
    </w:p>
    <w:p w14:paraId="0DEC30FC" w14:textId="77777777" w:rsidR="00EB5FEF" w:rsidRPr="00CF39E6" w:rsidRDefault="00EB5FEF"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El diagnóstico resulta de suma importancia dado que permite detectar las carencias que provocan inestabilidad, ruido, inarmonía en un contexto determinado. Para algunos es considerado como el “proceso mediante el cual se especifican las características del contexto, las interacciones de los actores sociales y la existencia de problemas o situaciones susceptibles a modificaciones, cuyo resultado facilita la toma de decisiones para intervenir”. </w:t>
      </w:r>
      <w:r w:rsidRPr="00CC048B">
        <w:rPr>
          <w:rFonts w:ascii="Times New Roman" w:hAnsi="Times New Roman" w:cs="Times New Roman"/>
          <w:sz w:val="24"/>
          <w:szCs w:val="24"/>
        </w:rPr>
        <w:t>(Gómez, 2003, p.1).</w:t>
      </w:r>
    </w:p>
    <w:p w14:paraId="391FDCC2" w14:textId="63099819" w:rsidR="00EB5FEF" w:rsidRPr="00CF39E6" w:rsidRDefault="00EB5FEF"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En este sentido, el diagnóstico permitió elaborar </w:t>
      </w:r>
      <w:r w:rsidR="009D2156">
        <w:rPr>
          <w:rFonts w:ascii="Times New Roman" w:hAnsi="Times New Roman" w:cs="Times New Roman"/>
          <w:sz w:val="24"/>
          <w:szCs w:val="24"/>
        </w:rPr>
        <w:t xml:space="preserve">un plan </w:t>
      </w:r>
      <w:r w:rsidRPr="00CF39E6">
        <w:rPr>
          <w:rFonts w:ascii="Times New Roman" w:hAnsi="Times New Roman" w:cs="Times New Roman"/>
          <w:sz w:val="24"/>
          <w:szCs w:val="24"/>
        </w:rPr>
        <w:t>de acción para atender las necesidades identificadas y contribuir favorablemente en su solución. Se  informó a las autoridades principales de la institución sobre el proyecto de intervención, sus objetivos</w:t>
      </w:r>
      <w:r w:rsidR="009D2156">
        <w:rPr>
          <w:rFonts w:ascii="Times New Roman" w:hAnsi="Times New Roman" w:cs="Times New Roman"/>
          <w:sz w:val="24"/>
          <w:szCs w:val="24"/>
        </w:rPr>
        <w:t xml:space="preserve"> y  temáticas </w:t>
      </w:r>
      <w:r w:rsidRPr="00CF39E6">
        <w:rPr>
          <w:rFonts w:ascii="Times New Roman" w:hAnsi="Times New Roman" w:cs="Times New Roman"/>
          <w:sz w:val="24"/>
          <w:szCs w:val="24"/>
        </w:rPr>
        <w:t xml:space="preserve"> con la finalidad de conseguir la aprobación para l</w:t>
      </w:r>
      <w:r w:rsidR="009D2156">
        <w:rPr>
          <w:rFonts w:ascii="Times New Roman" w:hAnsi="Times New Roman" w:cs="Times New Roman"/>
          <w:sz w:val="24"/>
          <w:szCs w:val="24"/>
        </w:rPr>
        <w:t xml:space="preserve">a recolección de información. Ésta última se consiguió con la realización </w:t>
      </w:r>
      <w:r w:rsidRPr="00CF39E6">
        <w:rPr>
          <w:rFonts w:ascii="Times New Roman" w:hAnsi="Times New Roman" w:cs="Times New Roman"/>
          <w:sz w:val="24"/>
          <w:szCs w:val="24"/>
        </w:rPr>
        <w:t xml:space="preserve">de entrevistas a la directora, la subdirectora y la profesora de quinto grado. </w:t>
      </w:r>
    </w:p>
    <w:p w14:paraId="2F8CCC42" w14:textId="004001C4" w:rsidR="009E0391" w:rsidRDefault="009D2156" w:rsidP="002A55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recolección de la información se realizó </w:t>
      </w:r>
      <w:r w:rsidR="009E0391">
        <w:rPr>
          <w:rFonts w:ascii="Times New Roman" w:hAnsi="Times New Roman" w:cs="Times New Roman"/>
          <w:sz w:val="24"/>
          <w:szCs w:val="24"/>
        </w:rPr>
        <w:t xml:space="preserve">a través de </w:t>
      </w:r>
      <w:r w:rsidR="00CD4994">
        <w:rPr>
          <w:rFonts w:ascii="Times New Roman" w:hAnsi="Times New Roman" w:cs="Times New Roman"/>
          <w:sz w:val="24"/>
          <w:szCs w:val="24"/>
        </w:rPr>
        <w:t xml:space="preserve">dos </w:t>
      </w:r>
      <w:proofErr w:type="gramStart"/>
      <w:r w:rsidR="00CD4994">
        <w:rPr>
          <w:rFonts w:ascii="Times New Roman" w:hAnsi="Times New Roman" w:cs="Times New Roman"/>
          <w:sz w:val="24"/>
          <w:szCs w:val="24"/>
        </w:rPr>
        <w:t>técnicas :</w:t>
      </w:r>
      <w:r w:rsidR="009E0391">
        <w:rPr>
          <w:rFonts w:ascii="Times New Roman" w:hAnsi="Times New Roman" w:cs="Times New Roman"/>
          <w:sz w:val="24"/>
          <w:szCs w:val="24"/>
        </w:rPr>
        <w:t>la</w:t>
      </w:r>
      <w:proofErr w:type="gramEnd"/>
      <w:r w:rsidR="009E0391">
        <w:rPr>
          <w:rFonts w:ascii="Times New Roman" w:hAnsi="Times New Roman" w:cs="Times New Roman"/>
          <w:sz w:val="24"/>
          <w:szCs w:val="24"/>
        </w:rPr>
        <w:t xml:space="preserve"> entrevista</w:t>
      </w:r>
      <w:r w:rsidR="00CD4994">
        <w:rPr>
          <w:rFonts w:ascii="Times New Roman" w:hAnsi="Times New Roman" w:cs="Times New Roman"/>
          <w:sz w:val="24"/>
          <w:szCs w:val="24"/>
        </w:rPr>
        <w:t xml:space="preserve"> y </w:t>
      </w:r>
      <w:r w:rsidR="009E0391">
        <w:rPr>
          <w:rFonts w:ascii="Times New Roman" w:hAnsi="Times New Roman" w:cs="Times New Roman"/>
          <w:sz w:val="24"/>
          <w:szCs w:val="24"/>
        </w:rPr>
        <w:t xml:space="preserve"> la observación participante</w:t>
      </w:r>
      <w:r w:rsidR="00CD4994">
        <w:rPr>
          <w:rFonts w:ascii="Times New Roman" w:hAnsi="Times New Roman" w:cs="Times New Roman"/>
          <w:sz w:val="24"/>
          <w:szCs w:val="24"/>
        </w:rPr>
        <w:t xml:space="preserve">, así como </w:t>
      </w:r>
      <w:r w:rsidR="009E0391">
        <w:rPr>
          <w:rFonts w:ascii="Times New Roman" w:hAnsi="Times New Roman" w:cs="Times New Roman"/>
          <w:sz w:val="24"/>
          <w:szCs w:val="24"/>
        </w:rPr>
        <w:t xml:space="preserve">la aplicación de un cuestionario. </w:t>
      </w:r>
    </w:p>
    <w:p w14:paraId="1664D492" w14:textId="73C360D1" w:rsidR="00EB5FEF" w:rsidRPr="00CF39E6" w:rsidRDefault="00CD4994" w:rsidP="002A55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la subdirectora se le entrevistó en dos ocasiones con una semana de diferencia. A la directora y a la profesora de quinto </w:t>
      </w:r>
      <w:proofErr w:type="gramStart"/>
      <w:r>
        <w:rPr>
          <w:rFonts w:ascii="Times New Roman" w:hAnsi="Times New Roman" w:cs="Times New Roman"/>
          <w:sz w:val="24"/>
          <w:szCs w:val="24"/>
        </w:rPr>
        <w:t>grado(</w:t>
      </w:r>
      <w:proofErr w:type="gramEnd"/>
      <w:r>
        <w:rPr>
          <w:rFonts w:ascii="Times New Roman" w:hAnsi="Times New Roman" w:cs="Times New Roman"/>
          <w:sz w:val="24"/>
          <w:szCs w:val="24"/>
        </w:rPr>
        <w:t xml:space="preserve"> con el cual se trabajó)  se les entrevistó y se le aplicó un cuestionario</w:t>
      </w:r>
    </w:p>
    <w:p w14:paraId="353BB391" w14:textId="06B50FB6" w:rsidR="00EB5FEF" w:rsidRPr="00CF39E6" w:rsidRDefault="00EB5FEF"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Para entrevistar a la profesora se diseñó una guía con 13 preguntas </w:t>
      </w:r>
      <w:r w:rsidR="00CD4994">
        <w:rPr>
          <w:rFonts w:ascii="Times New Roman" w:hAnsi="Times New Roman" w:cs="Times New Roman"/>
          <w:sz w:val="24"/>
          <w:szCs w:val="24"/>
        </w:rPr>
        <w:t xml:space="preserve">con la finalidad de </w:t>
      </w:r>
      <w:r w:rsidR="003D7869">
        <w:rPr>
          <w:rFonts w:ascii="Times New Roman" w:hAnsi="Times New Roman" w:cs="Times New Roman"/>
          <w:sz w:val="24"/>
          <w:szCs w:val="24"/>
        </w:rPr>
        <w:t>conocer su concepción de práctica docente y la forma en cómo desarrollaba dicha práctica;</w:t>
      </w:r>
      <w:r w:rsidRPr="00CF39E6">
        <w:rPr>
          <w:rFonts w:ascii="Times New Roman" w:hAnsi="Times New Roman" w:cs="Times New Roman"/>
          <w:sz w:val="24"/>
          <w:szCs w:val="24"/>
        </w:rPr>
        <w:t xml:space="preserve">  su percepción sobre el desarrollo integral de</w:t>
      </w:r>
      <w:r w:rsidR="003D7869">
        <w:rPr>
          <w:rFonts w:ascii="Times New Roman" w:hAnsi="Times New Roman" w:cs="Times New Roman"/>
          <w:sz w:val="24"/>
          <w:szCs w:val="24"/>
        </w:rPr>
        <w:t>l estudiante</w:t>
      </w:r>
      <w:r w:rsidRPr="00CF39E6">
        <w:rPr>
          <w:rFonts w:ascii="Times New Roman" w:hAnsi="Times New Roman" w:cs="Times New Roman"/>
          <w:sz w:val="24"/>
          <w:szCs w:val="24"/>
        </w:rPr>
        <w:t>,   las estrategias didácticas que utiliza</w:t>
      </w:r>
      <w:r w:rsidR="003D7869">
        <w:rPr>
          <w:rFonts w:ascii="Times New Roman" w:hAnsi="Times New Roman" w:cs="Times New Roman"/>
          <w:sz w:val="24"/>
          <w:szCs w:val="24"/>
        </w:rPr>
        <w:t>ba</w:t>
      </w:r>
      <w:r w:rsidRPr="00CF39E6">
        <w:rPr>
          <w:rFonts w:ascii="Times New Roman" w:hAnsi="Times New Roman" w:cs="Times New Roman"/>
          <w:sz w:val="24"/>
          <w:szCs w:val="24"/>
        </w:rPr>
        <w:t xml:space="preserve">, las problemáticas que había  vivenciado con sus alumnos, las necesidades afectivas de éstos, su comportamiento en el aula y su nivel socio- económico. </w:t>
      </w:r>
    </w:p>
    <w:p w14:paraId="4E6482F0" w14:textId="3BFD7C4D" w:rsidR="00EB5FEF" w:rsidRPr="00CF39E6" w:rsidRDefault="00EB5FEF"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 xml:space="preserve">A pesar de que el  personal académico cuenta con experiencia docente, pues tres de ellos tienen posgrado y los grupos que atienden son relativamente pequeños, se observa una concepción de la práctica docente </w:t>
      </w:r>
      <w:proofErr w:type="spellStart"/>
      <w:r w:rsidRPr="00CF39E6">
        <w:rPr>
          <w:rFonts w:ascii="Times New Roman" w:hAnsi="Times New Roman" w:cs="Times New Roman"/>
          <w:sz w:val="24"/>
          <w:szCs w:val="24"/>
        </w:rPr>
        <w:t>parcializada,algunas</w:t>
      </w:r>
      <w:proofErr w:type="spellEnd"/>
      <w:r w:rsidRPr="00CF39E6">
        <w:rPr>
          <w:rFonts w:ascii="Times New Roman" w:hAnsi="Times New Roman" w:cs="Times New Roman"/>
          <w:sz w:val="24"/>
          <w:szCs w:val="24"/>
        </w:rPr>
        <w:t xml:space="preserve"> actitudes derrotistas  hacia la posibilidad de una educación plena e integral</w:t>
      </w:r>
      <w:r w:rsidR="003D7869">
        <w:rPr>
          <w:rFonts w:ascii="Times New Roman" w:hAnsi="Times New Roman" w:cs="Times New Roman"/>
          <w:sz w:val="24"/>
          <w:szCs w:val="24"/>
        </w:rPr>
        <w:t xml:space="preserve">, </w:t>
      </w:r>
      <w:r w:rsidRPr="00CF39E6">
        <w:rPr>
          <w:rFonts w:ascii="Times New Roman" w:hAnsi="Times New Roman" w:cs="Times New Roman"/>
          <w:sz w:val="24"/>
          <w:szCs w:val="24"/>
        </w:rPr>
        <w:t xml:space="preserve">por las condiciones económicas en que viven una mayoría de los niños, la falta de una familia integrada que los apoye y oriente en su proceso de maduración, escaso conocimiento de las estrategias y técnicas didácticas grupales. </w:t>
      </w:r>
    </w:p>
    <w:p w14:paraId="0100130C" w14:textId="34CB9210" w:rsidR="00EB5FEF" w:rsidRPr="00CF39E6" w:rsidRDefault="00EB5FEF" w:rsidP="002A559E">
      <w:pPr>
        <w:spacing w:line="360" w:lineRule="auto"/>
        <w:ind w:firstLine="708"/>
        <w:jc w:val="both"/>
        <w:rPr>
          <w:rFonts w:ascii="Times New Roman" w:hAnsi="Times New Roman" w:cs="Times New Roman"/>
        </w:rPr>
      </w:pPr>
      <w:r w:rsidRPr="00CF39E6">
        <w:rPr>
          <w:rFonts w:ascii="Times New Roman" w:hAnsi="Times New Roman" w:cs="Times New Roman"/>
          <w:sz w:val="24"/>
          <w:szCs w:val="24"/>
        </w:rPr>
        <w:t>Con re</w:t>
      </w:r>
      <w:r w:rsidR="005B4AB6" w:rsidRPr="00CF39E6">
        <w:rPr>
          <w:rFonts w:ascii="Times New Roman" w:hAnsi="Times New Roman" w:cs="Times New Roman"/>
          <w:sz w:val="24"/>
          <w:szCs w:val="24"/>
        </w:rPr>
        <w:t xml:space="preserve">lación a la infraestructura, carece </w:t>
      </w:r>
      <w:r w:rsidRPr="00CF39E6">
        <w:rPr>
          <w:rFonts w:ascii="Times New Roman" w:hAnsi="Times New Roman" w:cs="Times New Roman"/>
          <w:sz w:val="24"/>
          <w:szCs w:val="24"/>
        </w:rPr>
        <w:t xml:space="preserve">de áreas verdes donde los estudiantes puedan correr y desahogar todas sus energías acumuladas; estas áreas son de importancia relevante </w:t>
      </w:r>
      <w:r w:rsidR="005B4AB6" w:rsidRPr="00CF39E6">
        <w:rPr>
          <w:rFonts w:ascii="Times New Roman" w:hAnsi="Times New Roman" w:cs="Times New Roman"/>
          <w:sz w:val="24"/>
          <w:szCs w:val="24"/>
        </w:rPr>
        <w:t>para</w:t>
      </w:r>
      <w:r w:rsidRPr="00CF39E6">
        <w:rPr>
          <w:rFonts w:ascii="Times New Roman" w:hAnsi="Times New Roman" w:cs="Times New Roman"/>
          <w:sz w:val="24"/>
          <w:szCs w:val="24"/>
        </w:rPr>
        <w:t xml:space="preserve"> el ánimo de las personas, relajación y paz interior</w:t>
      </w:r>
      <w:r w:rsidRPr="00CC048B">
        <w:rPr>
          <w:rFonts w:ascii="Times New Roman" w:hAnsi="Times New Roman" w:cs="Times New Roman"/>
          <w:sz w:val="24"/>
          <w:szCs w:val="24"/>
        </w:rPr>
        <w:t>.</w:t>
      </w:r>
      <w:r w:rsidRPr="00CC048B">
        <w:rPr>
          <w:rFonts w:ascii="Times New Roman" w:hAnsi="Times New Roman" w:cs="Times New Roman"/>
        </w:rPr>
        <w:t xml:space="preserve">  </w:t>
      </w:r>
      <w:r w:rsidRPr="00CC048B">
        <w:rPr>
          <w:rFonts w:ascii="Times New Roman" w:hAnsi="Times New Roman" w:cs="Times New Roman"/>
          <w:sz w:val="24"/>
          <w:szCs w:val="24"/>
        </w:rPr>
        <w:t>(Quispe, s.f.)</w:t>
      </w:r>
    </w:p>
    <w:p w14:paraId="028F0D68" w14:textId="77777777" w:rsidR="00B83F7B" w:rsidRPr="00CF39E6" w:rsidRDefault="00B83F7B" w:rsidP="002A559E">
      <w:pPr>
        <w:spacing w:line="360" w:lineRule="auto"/>
        <w:jc w:val="both"/>
        <w:rPr>
          <w:rFonts w:ascii="Times New Roman" w:hAnsi="Times New Roman" w:cs="Times New Roman"/>
          <w:sz w:val="24"/>
          <w:szCs w:val="24"/>
        </w:rPr>
      </w:pPr>
    </w:p>
    <w:p w14:paraId="5249D448" w14:textId="77777777" w:rsidR="00C7667C" w:rsidRPr="00CF39E6" w:rsidRDefault="00ED086B" w:rsidP="002A559E">
      <w:pPr>
        <w:spacing w:after="200" w:line="360" w:lineRule="auto"/>
        <w:jc w:val="both"/>
        <w:rPr>
          <w:rFonts w:ascii="Times New Roman" w:eastAsia="Calibri" w:hAnsi="Times New Roman" w:cs="Times New Roman"/>
          <w:b/>
          <w:sz w:val="24"/>
          <w:szCs w:val="24"/>
        </w:rPr>
      </w:pPr>
      <w:r w:rsidRPr="00CF39E6">
        <w:rPr>
          <w:rFonts w:ascii="Times New Roman" w:eastAsia="Calibri" w:hAnsi="Times New Roman" w:cs="Times New Roman"/>
          <w:b/>
          <w:sz w:val="24"/>
          <w:szCs w:val="24"/>
        </w:rPr>
        <w:t>Metodología</w:t>
      </w:r>
    </w:p>
    <w:p w14:paraId="2DFEAC16" w14:textId="79CE213E" w:rsidR="00C379DA" w:rsidRDefault="007F7763" w:rsidP="002A559E">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646E89" w:rsidRPr="00CF39E6">
        <w:rPr>
          <w:rFonts w:ascii="Times New Roman" w:eastAsia="Calibri" w:hAnsi="Times New Roman" w:cs="Times New Roman"/>
          <w:sz w:val="24"/>
          <w:szCs w:val="24"/>
        </w:rPr>
        <w:t xml:space="preserve">a metodología se conformó por diversas </w:t>
      </w:r>
      <w:proofErr w:type="spellStart"/>
      <w:r w:rsidR="00646E89" w:rsidRPr="00CF39E6">
        <w:rPr>
          <w:rFonts w:ascii="Times New Roman" w:eastAsia="Calibri" w:hAnsi="Times New Roman" w:cs="Times New Roman"/>
          <w:sz w:val="24"/>
          <w:szCs w:val="24"/>
        </w:rPr>
        <w:t>estrategías</w:t>
      </w:r>
      <w:proofErr w:type="spellEnd"/>
      <w:r w:rsidR="00646E89" w:rsidRPr="00CF39E6">
        <w:rPr>
          <w:rFonts w:ascii="Times New Roman" w:eastAsia="Calibri" w:hAnsi="Times New Roman" w:cs="Times New Roman"/>
          <w:sz w:val="24"/>
          <w:szCs w:val="24"/>
        </w:rPr>
        <w:t xml:space="preserve"> como las</w:t>
      </w:r>
      <w:r w:rsidR="00C7667C" w:rsidRPr="00CF39E6">
        <w:rPr>
          <w:rFonts w:ascii="Times New Roman" w:eastAsia="Calibri" w:hAnsi="Times New Roman" w:cs="Times New Roman"/>
          <w:sz w:val="24"/>
          <w:szCs w:val="24"/>
        </w:rPr>
        <w:t xml:space="preserve"> e</w:t>
      </w:r>
      <w:r w:rsidR="00C379DA" w:rsidRPr="00CF39E6">
        <w:rPr>
          <w:rFonts w:ascii="Times New Roman" w:eastAsia="Calibri" w:hAnsi="Times New Roman" w:cs="Times New Roman"/>
          <w:sz w:val="24"/>
          <w:szCs w:val="24"/>
        </w:rPr>
        <w:t>xposiciones sobre los temas vistos en cada sesión,</w:t>
      </w:r>
      <w:r w:rsidR="00646E89" w:rsidRPr="00CF39E6">
        <w:rPr>
          <w:rFonts w:ascii="Times New Roman" w:eastAsia="Calibri" w:hAnsi="Times New Roman" w:cs="Times New Roman"/>
          <w:sz w:val="24"/>
          <w:szCs w:val="24"/>
        </w:rPr>
        <w:t xml:space="preserve"> la</w:t>
      </w:r>
      <w:r w:rsidR="00C379DA" w:rsidRPr="00CF39E6">
        <w:rPr>
          <w:rFonts w:ascii="Times New Roman" w:eastAsia="Calibri" w:hAnsi="Times New Roman" w:cs="Times New Roman"/>
          <w:sz w:val="24"/>
          <w:szCs w:val="24"/>
        </w:rPr>
        <w:t xml:space="preserve"> redacción de textos </w:t>
      </w:r>
      <w:r>
        <w:rPr>
          <w:rFonts w:ascii="Times New Roman" w:eastAsia="Calibri" w:hAnsi="Times New Roman" w:cs="Times New Roman"/>
          <w:sz w:val="24"/>
          <w:szCs w:val="24"/>
        </w:rPr>
        <w:t xml:space="preserve">sobre la </w:t>
      </w:r>
      <w:r w:rsidR="00C379DA" w:rsidRPr="00CF39E6">
        <w:rPr>
          <w:rFonts w:ascii="Times New Roman" w:eastAsia="Calibri" w:hAnsi="Times New Roman" w:cs="Times New Roman"/>
          <w:sz w:val="24"/>
          <w:szCs w:val="24"/>
        </w:rPr>
        <w:t xml:space="preserve">narración </w:t>
      </w:r>
      <w:r>
        <w:rPr>
          <w:rFonts w:ascii="Times New Roman" w:eastAsia="Calibri" w:hAnsi="Times New Roman" w:cs="Times New Roman"/>
          <w:sz w:val="24"/>
          <w:szCs w:val="24"/>
        </w:rPr>
        <w:t xml:space="preserve">de las historias de vida de los niños, </w:t>
      </w:r>
      <w:r w:rsidR="00C379DA" w:rsidRPr="00CF39E6">
        <w:rPr>
          <w:rFonts w:ascii="Times New Roman" w:eastAsia="Calibri" w:hAnsi="Times New Roman" w:cs="Times New Roman"/>
          <w:sz w:val="24"/>
          <w:szCs w:val="24"/>
        </w:rPr>
        <w:t>proyecciones de videos informativos, película, ejercicio</w:t>
      </w:r>
      <w:r>
        <w:rPr>
          <w:rFonts w:ascii="Times New Roman" w:eastAsia="Calibri" w:hAnsi="Times New Roman" w:cs="Times New Roman"/>
          <w:sz w:val="24"/>
          <w:szCs w:val="24"/>
        </w:rPr>
        <w:t>s</w:t>
      </w:r>
      <w:r w:rsidR="00C379DA" w:rsidRPr="00CF39E6">
        <w:rPr>
          <w:rFonts w:ascii="Times New Roman" w:eastAsia="Calibri" w:hAnsi="Times New Roman" w:cs="Times New Roman"/>
          <w:sz w:val="24"/>
          <w:szCs w:val="24"/>
        </w:rPr>
        <w:t xml:space="preserve"> </w:t>
      </w:r>
      <w:r>
        <w:rPr>
          <w:rFonts w:ascii="Times New Roman" w:eastAsia="Calibri" w:hAnsi="Times New Roman" w:cs="Times New Roman"/>
          <w:sz w:val="24"/>
          <w:szCs w:val="24"/>
        </w:rPr>
        <w:t>vivenciales, de sensibilización y reflexión relacionados con los valores y  con apoyos audiovisuales;  juegos, dibujos.</w:t>
      </w:r>
    </w:p>
    <w:p w14:paraId="31806CEC" w14:textId="736C582A" w:rsidR="00B95E5C" w:rsidRPr="00B95E5C" w:rsidRDefault="00B95E5C" w:rsidP="002A559E">
      <w:pPr>
        <w:spacing w:after="200" w:line="360" w:lineRule="auto"/>
        <w:jc w:val="both"/>
        <w:rPr>
          <w:rFonts w:ascii="Times New Roman" w:eastAsia="Calibri" w:hAnsi="Times New Roman" w:cs="Times New Roman"/>
          <w:b/>
          <w:sz w:val="24"/>
          <w:szCs w:val="24"/>
        </w:rPr>
      </w:pPr>
    </w:p>
    <w:p w14:paraId="194233C7" w14:textId="34E2A0CC" w:rsidR="004E5466" w:rsidRDefault="0061315F" w:rsidP="002A559E">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El programa se desarrolló con una metodología que permitió el involucramiento de   los alumnos en el desarrollo de actividades</w:t>
      </w:r>
      <w:r w:rsidR="00861FA3">
        <w:rPr>
          <w:rFonts w:ascii="Times New Roman" w:eastAsia="Calibri" w:hAnsi="Times New Roman" w:cs="Times New Roman"/>
          <w:sz w:val="24"/>
          <w:szCs w:val="24"/>
        </w:rPr>
        <w:t>,</w:t>
      </w:r>
      <w:r>
        <w:rPr>
          <w:rFonts w:ascii="Times New Roman" w:eastAsia="Calibri" w:hAnsi="Times New Roman" w:cs="Times New Roman"/>
          <w:sz w:val="24"/>
          <w:szCs w:val="24"/>
        </w:rPr>
        <w:t xml:space="preserve"> de manera individual,</w:t>
      </w:r>
      <w:r w:rsidR="00861FA3">
        <w:rPr>
          <w:rFonts w:ascii="Times New Roman" w:eastAsia="Calibri" w:hAnsi="Times New Roman" w:cs="Times New Roman"/>
          <w:sz w:val="24"/>
          <w:szCs w:val="24"/>
        </w:rPr>
        <w:t xml:space="preserve"> en equipo y grupal</w:t>
      </w:r>
      <w:r w:rsidR="004E5466" w:rsidRPr="004E5466">
        <w:rPr>
          <w:rFonts w:ascii="Times New Roman" w:eastAsia="Calibri" w:hAnsi="Times New Roman" w:cs="Times New Roman"/>
          <w:sz w:val="24"/>
          <w:szCs w:val="24"/>
        </w:rPr>
        <w:t>. Inicialmente se aplicó la técnica de representaciones para romper  el hielo e iniciar el proceso de sensibilización</w:t>
      </w:r>
      <w:r>
        <w:rPr>
          <w:rFonts w:ascii="Times New Roman" w:eastAsia="Calibri" w:hAnsi="Times New Roman" w:cs="Times New Roman"/>
          <w:sz w:val="24"/>
          <w:szCs w:val="24"/>
        </w:rPr>
        <w:t xml:space="preserve"> y </w:t>
      </w:r>
      <w:r w:rsidR="004E5466" w:rsidRPr="004E5466">
        <w:rPr>
          <w:rFonts w:ascii="Times New Roman" w:eastAsia="Calibri" w:hAnsi="Times New Roman" w:cs="Times New Roman"/>
          <w:sz w:val="24"/>
          <w:szCs w:val="24"/>
        </w:rPr>
        <w:t xml:space="preserve"> concientización  entre los niños</w:t>
      </w:r>
      <w:r w:rsidR="00634D63">
        <w:rPr>
          <w:rFonts w:ascii="Times New Roman" w:eastAsia="Calibri" w:hAnsi="Times New Roman" w:cs="Times New Roman"/>
          <w:sz w:val="24"/>
          <w:szCs w:val="24"/>
        </w:rPr>
        <w:t xml:space="preserve">. Los responsables del proyecto explicaron a los niños la forma en que se iba a trabajar.  </w:t>
      </w:r>
    </w:p>
    <w:p w14:paraId="1BC91623" w14:textId="77777777" w:rsidR="004E5466" w:rsidRDefault="004E5466" w:rsidP="002A559E">
      <w:pPr>
        <w:spacing w:after="200" w:line="360" w:lineRule="auto"/>
        <w:ind w:firstLine="708"/>
        <w:contextualSpacing/>
        <w:jc w:val="both"/>
        <w:rPr>
          <w:rFonts w:ascii="Times New Roman" w:eastAsia="Calibri" w:hAnsi="Times New Roman" w:cs="Times New Roman"/>
          <w:sz w:val="24"/>
          <w:szCs w:val="24"/>
        </w:rPr>
      </w:pPr>
    </w:p>
    <w:p w14:paraId="1960A0F7" w14:textId="22597FBB" w:rsidR="00882618" w:rsidRDefault="00882618" w:rsidP="002A559E">
      <w:pPr>
        <w:spacing w:line="360" w:lineRule="auto"/>
        <w:jc w:val="both"/>
        <w:rPr>
          <w:rFonts w:ascii="Times New Roman" w:eastAsia="Calibri" w:hAnsi="Times New Roman" w:cs="Times New Roman"/>
          <w:sz w:val="24"/>
          <w:szCs w:val="24"/>
        </w:rPr>
      </w:pPr>
      <w:r w:rsidRPr="00882618">
        <w:rPr>
          <w:rFonts w:ascii="Times New Roman" w:eastAsia="Calibri" w:hAnsi="Times New Roman" w:cs="Times New Roman"/>
          <w:sz w:val="24"/>
          <w:szCs w:val="24"/>
        </w:rPr>
        <w:t>el trabajo en equipo, compromiso, autoestima, amistad, disciplina, humildad, amor, empatía, aceptación, tolerancia, apoyo, caridad, prudencia, solid</w:t>
      </w:r>
      <w:r w:rsidR="00CC048B">
        <w:rPr>
          <w:rFonts w:ascii="Times New Roman" w:eastAsia="Calibri" w:hAnsi="Times New Roman" w:cs="Times New Roman"/>
          <w:sz w:val="24"/>
          <w:szCs w:val="24"/>
        </w:rPr>
        <w:t>aridad, convivencia y fidelidad.</w:t>
      </w:r>
    </w:p>
    <w:p w14:paraId="41333315" w14:textId="65FCD2E6" w:rsidR="00861FA3" w:rsidRDefault="00A83DC1" w:rsidP="002A559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Algunos </w:t>
      </w:r>
      <w:r w:rsidR="00861FA3">
        <w:rPr>
          <w:rFonts w:ascii="Times New Roman" w:eastAsia="Calibri" w:hAnsi="Times New Roman" w:cs="Times New Roman"/>
          <w:sz w:val="24"/>
          <w:szCs w:val="24"/>
        </w:rPr>
        <w:t xml:space="preserve">temas </w:t>
      </w:r>
      <w:r w:rsidR="00CF61E1">
        <w:rPr>
          <w:rFonts w:ascii="Times New Roman" w:eastAsia="Calibri" w:hAnsi="Times New Roman" w:cs="Times New Roman"/>
          <w:sz w:val="24"/>
          <w:szCs w:val="24"/>
        </w:rPr>
        <w:t>abordados fueron</w:t>
      </w:r>
      <w:r w:rsidR="0061315F">
        <w:rPr>
          <w:rFonts w:ascii="Times New Roman" w:eastAsia="Calibri" w:hAnsi="Times New Roman" w:cs="Times New Roman"/>
          <w:sz w:val="24"/>
          <w:szCs w:val="24"/>
        </w:rPr>
        <w:t xml:space="preserve">: </w:t>
      </w:r>
      <w:r w:rsidR="00861FA3">
        <w:rPr>
          <w:rFonts w:ascii="Times New Roman" w:eastAsia="Calibri" w:hAnsi="Times New Roman" w:cs="Times New Roman"/>
          <w:sz w:val="24"/>
          <w:szCs w:val="24"/>
        </w:rPr>
        <w:t xml:space="preserve"> </w:t>
      </w:r>
      <w:r w:rsidR="00882618">
        <w:rPr>
          <w:rFonts w:ascii="Times New Roman" w:eastAsia="Calibri" w:hAnsi="Times New Roman" w:cs="Times New Roman"/>
          <w:sz w:val="24"/>
          <w:szCs w:val="24"/>
        </w:rPr>
        <w:t xml:space="preserve">el trabajo en equipo, compromiso, autoestima, amistad, disciplina, humildad, amor, empatía, aceptación, tolerancia, apoyo, caridad, prudencia, solidaridad, convivencia y </w:t>
      </w:r>
      <w:proofErr w:type="spellStart"/>
      <w:r w:rsidR="00882618">
        <w:rPr>
          <w:rFonts w:ascii="Times New Roman" w:eastAsia="Calibri" w:hAnsi="Times New Roman" w:cs="Times New Roman"/>
          <w:sz w:val="24"/>
          <w:szCs w:val="24"/>
        </w:rPr>
        <w:t>fidlidad</w:t>
      </w:r>
      <w:proofErr w:type="spellEnd"/>
      <w:r w:rsidR="00882618">
        <w:rPr>
          <w:rFonts w:ascii="Times New Roman" w:eastAsia="Calibri" w:hAnsi="Times New Roman" w:cs="Times New Roman"/>
          <w:sz w:val="24"/>
          <w:szCs w:val="24"/>
        </w:rPr>
        <w:t xml:space="preserve">.  </w:t>
      </w:r>
      <w:proofErr w:type="gramStart"/>
      <w:r w:rsidR="00861FA3">
        <w:rPr>
          <w:rFonts w:ascii="Times New Roman" w:eastAsia="Calibri" w:hAnsi="Times New Roman" w:cs="Times New Roman"/>
          <w:sz w:val="24"/>
          <w:szCs w:val="24"/>
        </w:rPr>
        <w:t>el</w:t>
      </w:r>
      <w:proofErr w:type="gramEnd"/>
      <w:r w:rsidR="00861FA3">
        <w:rPr>
          <w:rFonts w:ascii="Times New Roman" w:eastAsia="Calibri" w:hAnsi="Times New Roman" w:cs="Times New Roman"/>
          <w:sz w:val="24"/>
          <w:szCs w:val="24"/>
        </w:rPr>
        <w:t xml:space="preserve"> amor, </w:t>
      </w:r>
      <w:r w:rsidR="00861FA3" w:rsidRPr="00861FA3">
        <w:rPr>
          <w:rFonts w:ascii="Times New Roman" w:eastAsia="Calibri" w:hAnsi="Times New Roman" w:cs="Times New Roman"/>
          <w:sz w:val="24"/>
          <w:szCs w:val="24"/>
        </w:rPr>
        <w:t xml:space="preserve"> humildad, respeto,</w:t>
      </w:r>
      <w:r>
        <w:rPr>
          <w:rFonts w:ascii="Times New Roman" w:eastAsia="Calibri" w:hAnsi="Times New Roman" w:cs="Times New Roman"/>
          <w:sz w:val="24"/>
          <w:szCs w:val="24"/>
        </w:rPr>
        <w:t xml:space="preserve"> D</w:t>
      </w:r>
      <w:r w:rsidR="00861FA3">
        <w:rPr>
          <w:rFonts w:ascii="Times New Roman" w:eastAsia="Calibri" w:hAnsi="Times New Roman" w:cs="Times New Roman"/>
          <w:sz w:val="24"/>
          <w:szCs w:val="24"/>
        </w:rPr>
        <w:t>esarrollo humano: nacim</w:t>
      </w:r>
      <w:r>
        <w:rPr>
          <w:rFonts w:ascii="Times New Roman" w:eastAsia="Calibri" w:hAnsi="Times New Roman" w:cs="Times New Roman"/>
          <w:sz w:val="24"/>
          <w:szCs w:val="24"/>
        </w:rPr>
        <w:t>iento, pubertad y adolescencia; entre otros.</w:t>
      </w:r>
    </w:p>
    <w:p w14:paraId="5A55D4E2" w14:textId="0763A16E" w:rsidR="00A83DC1" w:rsidRDefault="00A83DC1" w:rsidP="002A559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w:t>
      </w:r>
      <w:r w:rsidR="00CF61E1">
        <w:rPr>
          <w:rFonts w:ascii="Times New Roman" w:eastAsia="Calibri" w:hAnsi="Times New Roman" w:cs="Times New Roman"/>
          <w:sz w:val="24"/>
          <w:szCs w:val="24"/>
        </w:rPr>
        <w:t xml:space="preserve">desarrollo </w:t>
      </w:r>
      <w:r>
        <w:rPr>
          <w:rFonts w:ascii="Times New Roman" w:eastAsia="Calibri" w:hAnsi="Times New Roman" w:cs="Times New Roman"/>
          <w:sz w:val="24"/>
          <w:szCs w:val="24"/>
        </w:rPr>
        <w:t xml:space="preserve">de cada tema se integraban ejercicios variados </w:t>
      </w:r>
      <w:r w:rsidR="00CF61E1">
        <w:rPr>
          <w:rFonts w:ascii="Times New Roman" w:eastAsia="Calibri" w:hAnsi="Times New Roman" w:cs="Times New Roman"/>
          <w:sz w:val="24"/>
          <w:szCs w:val="24"/>
        </w:rPr>
        <w:t xml:space="preserve">como “valorando mi vida”,” </w:t>
      </w:r>
      <w:r w:rsidR="00B85C38">
        <w:rPr>
          <w:rFonts w:ascii="Times New Roman" w:eastAsia="Calibri" w:hAnsi="Times New Roman" w:cs="Times New Roman"/>
          <w:sz w:val="24"/>
          <w:szCs w:val="24"/>
        </w:rPr>
        <w:t>M</w:t>
      </w:r>
      <w:r w:rsidR="00CF61E1">
        <w:rPr>
          <w:rFonts w:ascii="Times New Roman" w:eastAsia="Calibri" w:hAnsi="Times New Roman" w:cs="Times New Roman"/>
          <w:sz w:val="24"/>
          <w:szCs w:val="24"/>
        </w:rPr>
        <w:t>i Álbum</w:t>
      </w:r>
      <w:r w:rsidR="00B85C38">
        <w:rPr>
          <w:rFonts w:ascii="Times New Roman" w:eastAsia="Calibri" w:hAnsi="Times New Roman" w:cs="Times New Roman"/>
          <w:sz w:val="24"/>
          <w:szCs w:val="24"/>
        </w:rPr>
        <w:t>” sobre su historia de vida. “V</w:t>
      </w:r>
      <w:r w:rsidR="00CF61E1">
        <w:rPr>
          <w:rFonts w:ascii="Times New Roman" w:eastAsia="Calibri" w:hAnsi="Times New Roman" w:cs="Times New Roman"/>
          <w:sz w:val="24"/>
          <w:szCs w:val="24"/>
        </w:rPr>
        <w:t>iviendo el trabajo en equipo”,</w:t>
      </w:r>
      <w:r w:rsidR="00B85C38">
        <w:rPr>
          <w:rFonts w:ascii="Times New Roman" w:eastAsia="Calibri" w:hAnsi="Times New Roman" w:cs="Times New Roman"/>
          <w:sz w:val="24"/>
          <w:szCs w:val="24"/>
        </w:rPr>
        <w:t xml:space="preserve"> “Valorando mi vida”</w:t>
      </w:r>
      <w:r w:rsidR="00CF61E1">
        <w:rPr>
          <w:rFonts w:ascii="Times New Roman" w:eastAsia="Calibri" w:hAnsi="Times New Roman" w:cs="Times New Roman"/>
          <w:sz w:val="24"/>
          <w:szCs w:val="24"/>
        </w:rPr>
        <w:t xml:space="preserve"> entre otros</w:t>
      </w:r>
      <w:r w:rsidR="00B85C38">
        <w:rPr>
          <w:rFonts w:ascii="Times New Roman" w:eastAsia="Calibri" w:hAnsi="Times New Roman" w:cs="Times New Roman"/>
          <w:sz w:val="24"/>
          <w:szCs w:val="24"/>
        </w:rPr>
        <w:t>,</w:t>
      </w:r>
      <w:r w:rsidR="00CF61E1">
        <w:rPr>
          <w:rFonts w:ascii="Times New Roman" w:eastAsia="Calibri" w:hAnsi="Times New Roman" w:cs="Times New Roman"/>
          <w:sz w:val="24"/>
          <w:szCs w:val="24"/>
        </w:rPr>
        <w:t xml:space="preserve"> </w:t>
      </w:r>
      <w:r>
        <w:rPr>
          <w:rFonts w:ascii="Times New Roman" w:eastAsia="Calibri" w:hAnsi="Times New Roman" w:cs="Times New Roman"/>
          <w:sz w:val="24"/>
          <w:szCs w:val="24"/>
        </w:rPr>
        <w:t>que les permitier</w:t>
      </w:r>
      <w:r w:rsidR="00CF61E1">
        <w:rPr>
          <w:rFonts w:ascii="Times New Roman" w:eastAsia="Calibri" w:hAnsi="Times New Roman" w:cs="Times New Roman"/>
          <w:sz w:val="24"/>
          <w:szCs w:val="24"/>
        </w:rPr>
        <w:t>o</w:t>
      </w:r>
      <w:r>
        <w:rPr>
          <w:rFonts w:ascii="Times New Roman" w:eastAsia="Calibri" w:hAnsi="Times New Roman" w:cs="Times New Roman"/>
          <w:sz w:val="24"/>
          <w:szCs w:val="24"/>
        </w:rPr>
        <w:t>n vivenciar los valores, objeto de nuestro plan</w:t>
      </w:r>
      <w:r w:rsidR="00CF61E1">
        <w:rPr>
          <w:rFonts w:ascii="Times New Roman" w:eastAsia="Calibri" w:hAnsi="Times New Roman" w:cs="Times New Roman"/>
          <w:sz w:val="24"/>
          <w:szCs w:val="24"/>
        </w:rPr>
        <w:t xml:space="preserve"> e interiorizarlos.</w:t>
      </w:r>
    </w:p>
    <w:p w14:paraId="1F5D3D2B" w14:textId="30FC164E" w:rsidR="000D1FE6" w:rsidRDefault="004E5466" w:rsidP="002A559E">
      <w:pPr>
        <w:spacing w:after="200" w:line="360" w:lineRule="auto"/>
        <w:ind w:firstLine="708"/>
        <w:contextualSpacing/>
        <w:jc w:val="both"/>
        <w:rPr>
          <w:rFonts w:ascii="Times New Roman" w:eastAsia="Calibri" w:hAnsi="Times New Roman" w:cs="Times New Roman"/>
          <w:sz w:val="24"/>
          <w:szCs w:val="24"/>
        </w:rPr>
      </w:pPr>
      <w:r w:rsidRPr="004E5466">
        <w:rPr>
          <w:rFonts w:ascii="Times New Roman" w:eastAsia="Calibri" w:hAnsi="Times New Roman" w:cs="Times New Roman"/>
          <w:sz w:val="24"/>
          <w:szCs w:val="24"/>
        </w:rPr>
        <w:t>Se utilizaron como apoyos</w:t>
      </w:r>
      <w:r w:rsidR="000D1FE6">
        <w:rPr>
          <w:rFonts w:ascii="Times New Roman" w:eastAsia="Calibri" w:hAnsi="Times New Roman" w:cs="Times New Roman"/>
          <w:sz w:val="24"/>
          <w:szCs w:val="24"/>
        </w:rPr>
        <w:t xml:space="preserve"> y recursos didácticos:</w:t>
      </w:r>
      <w:r w:rsidR="00B85C38">
        <w:rPr>
          <w:rFonts w:ascii="Times New Roman" w:eastAsia="Calibri" w:hAnsi="Times New Roman" w:cs="Times New Roman"/>
          <w:sz w:val="24"/>
          <w:szCs w:val="24"/>
        </w:rPr>
        <w:t xml:space="preserve"> algunos </w:t>
      </w:r>
      <w:r w:rsidRPr="004E5466">
        <w:rPr>
          <w:rFonts w:ascii="Times New Roman" w:eastAsia="Calibri" w:hAnsi="Times New Roman" w:cs="Times New Roman"/>
          <w:sz w:val="24"/>
          <w:szCs w:val="24"/>
        </w:rPr>
        <w:t xml:space="preserve"> videos </w:t>
      </w:r>
      <w:r w:rsidR="000D1FE6">
        <w:rPr>
          <w:rFonts w:ascii="Times New Roman" w:eastAsia="Calibri" w:hAnsi="Times New Roman" w:cs="Times New Roman"/>
          <w:sz w:val="24"/>
          <w:szCs w:val="24"/>
        </w:rPr>
        <w:t xml:space="preserve">como, </w:t>
      </w:r>
      <w:r w:rsidRPr="004E5466">
        <w:rPr>
          <w:rFonts w:ascii="Times New Roman" w:eastAsia="Calibri" w:hAnsi="Times New Roman" w:cs="Times New Roman"/>
          <w:sz w:val="24"/>
          <w:szCs w:val="24"/>
        </w:rPr>
        <w:t>“La increíble máquina humana</w:t>
      </w:r>
      <w:r w:rsidR="00B85C38">
        <w:rPr>
          <w:rFonts w:ascii="Times New Roman" w:eastAsia="Calibri" w:hAnsi="Times New Roman" w:cs="Times New Roman"/>
          <w:sz w:val="24"/>
          <w:szCs w:val="24"/>
        </w:rPr>
        <w:t>”</w:t>
      </w:r>
      <w:r w:rsidR="000D1FE6">
        <w:rPr>
          <w:rFonts w:ascii="Times New Roman" w:eastAsia="Calibri" w:hAnsi="Times New Roman" w:cs="Times New Roman"/>
          <w:sz w:val="24"/>
          <w:szCs w:val="24"/>
        </w:rPr>
        <w:t xml:space="preserve">, </w:t>
      </w:r>
      <w:proofErr w:type="gramStart"/>
      <w:r w:rsidR="000D1FE6">
        <w:rPr>
          <w:rFonts w:ascii="Times New Roman" w:eastAsia="Calibri" w:hAnsi="Times New Roman" w:cs="Times New Roman"/>
          <w:sz w:val="24"/>
          <w:szCs w:val="24"/>
        </w:rPr>
        <w:t>“</w:t>
      </w:r>
      <w:r w:rsidR="00B85C38">
        <w:rPr>
          <w:rFonts w:ascii="Times New Roman" w:eastAsia="Calibri" w:hAnsi="Times New Roman" w:cs="Times New Roman"/>
          <w:sz w:val="24"/>
          <w:szCs w:val="24"/>
        </w:rPr>
        <w:t xml:space="preserve"> Blanca</w:t>
      </w:r>
      <w:proofErr w:type="gramEnd"/>
      <w:r w:rsidR="00B85C38">
        <w:rPr>
          <w:rFonts w:ascii="Times New Roman" w:eastAsia="Calibri" w:hAnsi="Times New Roman" w:cs="Times New Roman"/>
          <w:sz w:val="24"/>
          <w:szCs w:val="24"/>
        </w:rPr>
        <w:t xml:space="preserve"> Nieves y la 7 Enanos, cuentos</w:t>
      </w:r>
      <w:r w:rsidR="000D1FE6">
        <w:rPr>
          <w:rFonts w:ascii="Times New Roman" w:eastAsia="Calibri" w:hAnsi="Times New Roman" w:cs="Times New Roman"/>
          <w:sz w:val="24"/>
          <w:szCs w:val="24"/>
        </w:rPr>
        <w:t>, plumones, cartulinas, entre otros.</w:t>
      </w:r>
    </w:p>
    <w:p w14:paraId="5285CA23" w14:textId="57006BC4" w:rsidR="00B85C38" w:rsidRPr="00B85C38" w:rsidRDefault="00B85C38" w:rsidP="002A559E">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7C0963B" w14:textId="77777777" w:rsidR="00C7667C" w:rsidRPr="00CF39E6" w:rsidRDefault="00C7667C" w:rsidP="002A559E">
      <w:pPr>
        <w:spacing w:after="200" w:line="360" w:lineRule="auto"/>
        <w:contextualSpacing/>
        <w:jc w:val="both"/>
        <w:rPr>
          <w:rFonts w:ascii="Times New Roman" w:eastAsia="Calibri" w:hAnsi="Times New Roman" w:cs="Times New Roman"/>
          <w:b/>
          <w:sz w:val="24"/>
          <w:szCs w:val="24"/>
        </w:rPr>
      </w:pPr>
    </w:p>
    <w:p w14:paraId="61EB5A2B" w14:textId="6741ABD2" w:rsidR="00CF6354" w:rsidRPr="00CF39E6" w:rsidRDefault="00CF6354"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Al iniciar el primer taller los aplicadores se pusieron de acuerdo con los niños en cuanto a las reglas que se</w:t>
      </w:r>
      <w:r w:rsidR="00634D63">
        <w:rPr>
          <w:rFonts w:ascii="Times New Roman" w:eastAsia="Calibri" w:hAnsi="Times New Roman" w:cs="Times New Roman"/>
          <w:sz w:val="24"/>
          <w:szCs w:val="24"/>
        </w:rPr>
        <w:t xml:space="preserve"> tenían que poner en práctica durante el  desarrollo de cada sesión.</w:t>
      </w:r>
      <w:r w:rsidRPr="00CF39E6">
        <w:rPr>
          <w:rFonts w:ascii="Times New Roman" w:eastAsia="Calibri" w:hAnsi="Times New Roman" w:cs="Times New Roman"/>
          <w:sz w:val="24"/>
          <w:szCs w:val="24"/>
        </w:rPr>
        <w:t xml:space="preserve"> </w:t>
      </w:r>
      <w:r w:rsidR="00634D63">
        <w:rPr>
          <w:rFonts w:ascii="Times New Roman" w:eastAsia="Calibri" w:hAnsi="Times New Roman" w:cs="Times New Roman"/>
          <w:sz w:val="24"/>
          <w:szCs w:val="24"/>
        </w:rPr>
        <w:t>E</w:t>
      </w:r>
      <w:r w:rsidRPr="00CF39E6">
        <w:rPr>
          <w:rFonts w:ascii="Times New Roman" w:eastAsia="Calibri" w:hAnsi="Times New Roman" w:cs="Times New Roman"/>
          <w:sz w:val="24"/>
          <w:szCs w:val="24"/>
        </w:rPr>
        <w:t xml:space="preserve">sto se llevó </w:t>
      </w:r>
      <w:r w:rsidR="00634D63">
        <w:rPr>
          <w:rFonts w:ascii="Times New Roman" w:eastAsia="Calibri" w:hAnsi="Times New Roman" w:cs="Times New Roman"/>
          <w:sz w:val="24"/>
          <w:szCs w:val="24"/>
        </w:rPr>
        <w:t xml:space="preserve">a cabo de forma exitosa, ya que en </w:t>
      </w:r>
      <w:r w:rsidRPr="00CF39E6">
        <w:rPr>
          <w:rFonts w:ascii="Times New Roman" w:eastAsia="Calibri" w:hAnsi="Times New Roman" w:cs="Times New Roman"/>
          <w:sz w:val="24"/>
          <w:szCs w:val="24"/>
        </w:rPr>
        <w:t xml:space="preserve">cada </w:t>
      </w:r>
      <w:r w:rsidR="00634D63">
        <w:rPr>
          <w:rFonts w:ascii="Times New Roman" w:eastAsia="Calibri" w:hAnsi="Times New Roman" w:cs="Times New Roman"/>
          <w:sz w:val="24"/>
          <w:szCs w:val="24"/>
        </w:rPr>
        <w:t xml:space="preserve">inicio </w:t>
      </w:r>
      <w:r w:rsidRPr="00CF39E6">
        <w:rPr>
          <w:rFonts w:ascii="Times New Roman" w:eastAsia="Calibri" w:hAnsi="Times New Roman" w:cs="Times New Roman"/>
          <w:sz w:val="24"/>
          <w:szCs w:val="24"/>
        </w:rPr>
        <w:t xml:space="preserve">de </w:t>
      </w:r>
      <w:r w:rsidR="00634D63">
        <w:rPr>
          <w:rFonts w:ascii="Times New Roman" w:eastAsia="Calibri" w:hAnsi="Times New Roman" w:cs="Times New Roman"/>
          <w:sz w:val="24"/>
          <w:szCs w:val="24"/>
        </w:rPr>
        <w:t xml:space="preserve">las </w:t>
      </w:r>
      <w:r w:rsidRPr="00CF39E6">
        <w:rPr>
          <w:rFonts w:ascii="Times New Roman" w:eastAsia="Calibri" w:hAnsi="Times New Roman" w:cs="Times New Roman"/>
          <w:sz w:val="24"/>
          <w:szCs w:val="24"/>
        </w:rPr>
        <w:t>sesi</w:t>
      </w:r>
      <w:r w:rsidR="00634D63">
        <w:rPr>
          <w:rFonts w:ascii="Times New Roman" w:eastAsia="Calibri" w:hAnsi="Times New Roman" w:cs="Times New Roman"/>
          <w:sz w:val="24"/>
          <w:szCs w:val="24"/>
        </w:rPr>
        <w:t xml:space="preserve">ones </w:t>
      </w:r>
      <w:r w:rsidRPr="00CF39E6">
        <w:rPr>
          <w:rFonts w:ascii="Times New Roman" w:eastAsia="Calibri" w:hAnsi="Times New Roman" w:cs="Times New Roman"/>
          <w:sz w:val="24"/>
          <w:szCs w:val="24"/>
        </w:rPr>
        <w:t>se recordaba</w:t>
      </w:r>
      <w:r w:rsidR="00634D63">
        <w:rPr>
          <w:rFonts w:ascii="Times New Roman" w:eastAsia="Calibri" w:hAnsi="Times New Roman" w:cs="Times New Roman"/>
          <w:sz w:val="24"/>
          <w:szCs w:val="24"/>
        </w:rPr>
        <w:t>n</w:t>
      </w:r>
      <w:r w:rsidRPr="00CF39E6">
        <w:rPr>
          <w:rFonts w:ascii="Times New Roman" w:eastAsia="Calibri" w:hAnsi="Times New Roman" w:cs="Times New Roman"/>
          <w:sz w:val="24"/>
          <w:szCs w:val="24"/>
        </w:rPr>
        <w:t xml:space="preserve"> </w:t>
      </w:r>
      <w:r w:rsidR="00634D63">
        <w:rPr>
          <w:rFonts w:ascii="Times New Roman" w:eastAsia="Calibri" w:hAnsi="Times New Roman" w:cs="Times New Roman"/>
          <w:sz w:val="24"/>
          <w:szCs w:val="24"/>
        </w:rPr>
        <w:t xml:space="preserve">las reglas acordadas. </w:t>
      </w:r>
    </w:p>
    <w:p w14:paraId="025019B3" w14:textId="77777777" w:rsidR="00C7667C" w:rsidRPr="00CF39E6" w:rsidRDefault="00C7667C" w:rsidP="002A559E">
      <w:pPr>
        <w:spacing w:after="200" w:line="360" w:lineRule="auto"/>
        <w:contextualSpacing/>
        <w:jc w:val="both"/>
        <w:rPr>
          <w:rFonts w:ascii="Times New Roman" w:eastAsia="Calibri" w:hAnsi="Times New Roman" w:cs="Times New Roman"/>
          <w:b/>
          <w:sz w:val="24"/>
          <w:szCs w:val="24"/>
        </w:rPr>
      </w:pPr>
    </w:p>
    <w:p w14:paraId="3EE481FF" w14:textId="4AC8A4EF" w:rsidR="00CF6354" w:rsidRPr="00CF39E6" w:rsidRDefault="00CF6354" w:rsidP="002A559E">
      <w:pPr>
        <w:spacing w:after="200" w:line="360" w:lineRule="auto"/>
        <w:ind w:firstLine="708"/>
        <w:contextualSpacing/>
        <w:jc w:val="both"/>
        <w:rPr>
          <w:rFonts w:ascii="Times New Roman" w:eastAsia="Calibri" w:hAnsi="Times New Roman" w:cs="Times New Roman"/>
          <w:sz w:val="24"/>
          <w:szCs w:val="24"/>
        </w:rPr>
      </w:pPr>
      <w:r w:rsidRPr="00DE6461">
        <w:rPr>
          <w:rFonts w:ascii="Times New Roman" w:eastAsia="Calibri" w:hAnsi="Times New Roman" w:cs="Times New Roman"/>
          <w:sz w:val="24"/>
          <w:szCs w:val="24"/>
        </w:rPr>
        <w:t>La aplicación del proyecto se</w:t>
      </w:r>
      <w:r w:rsidR="00634D63" w:rsidRPr="00DE6461">
        <w:rPr>
          <w:rFonts w:ascii="Times New Roman" w:eastAsia="Calibri" w:hAnsi="Times New Roman" w:cs="Times New Roman"/>
          <w:sz w:val="24"/>
          <w:szCs w:val="24"/>
        </w:rPr>
        <w:t xml:space="preserve"> ejecutó durante </w:t>
      </w:r>
      <w:r w:rsidRPr="00DE6461">
        <w:rPr>
          <w:rFonts w:ascii="Times New Roman" w:eastAsia="Calibri" w:hAnsi="Times New Roman" w:cs="Times New Roman"/>
          <w:sz w:val="24"/>
          <w:szCs w:val="24"/>
        </w:rPr>
        <w:t>dos meses</w:t>
      </w:r>
      <w:r w:rsidR="00796913">
        <w:rPr>
          <w:rFonts w:ascii="Times New Roman" w:eastAsia="Calibri" w:hAnsi="Times New Roman" w:cs="Times New Roman"/>
          <w:sz w:val="24"/>
          <w:szCs w:val="24"/>
        </w:rPr>
        <w:t>. L</w:t>
      </w:r>
      <w:r w:rsidRPr="00DE6461">
        <w:rPr>
          <w:rFonts w:ascii="Times New Roman" w:eastAsia="Calibri" w:hAnsi="Times New Roman" w:cs="Times New Roman"/>
          <w:sz w:val="24"/>
          <w:szCs w:val="24"/>
        </w:rPr>
        <w:t xml:space="preserve">os talleres se </w:t>
      </w:r>
      <w:proofErr w:type="spellStart"/>
      <w:r w:rsidR="00634D63" w:rsidRPr="00DE6461">
        <w:rPr>
          <w:rFonts w:ascii="Times New Roman" w:eastAsia="Calibri" w:hAnsi="Times New Roman" w:cs="Times New Roman"/>
          <w:sz w:val="24"/>
          <w:szCs w:val="24"/>
        </w:rPr>
        <w:t>desarollaron</w:t>
      </w:r>
      <w:proofErr w:type="spellEnd"/>
      <w:r w:rsidR="00634D63" w:rsidRPr="00DE6461">
        <w:rPr>
          <w:rFonts w:ascii="Times New Roman" w:eastAsia="Calibri" w:hAnsi="Times New Roman" w:cs="Times New Roman"/>
          <w:sz w:val="24"/>
          <w:szCs w:val="24"/>
        </w:rPr>
        <w:t xml:space="preserve"> </w:t>
      </w:r>
      <w:r w:rsidR="00DE6461" w:rsidRPr="00DE6461">
        <w:rPr>
          <w:rFonts w:ascii="Times New Roman" w:eastAsia="Calibri" w:hAnsi="Times New Roman" w:cs="Times New Roman"/>
          <w:sz w:val="24"/>
          <w:szCs w:val="24"/>
        </w:rPr>
        <w:t xml:space="preserve">por semana. Los horarios en que se </w:t>
      </w:r>
      <w:r w:rsidR="00DE6461">
        <w:rPr>
          <w:rFonts w:ascii="Times New Roman" w:eastAsia="Calibri" w:hAnsi="Times New Roman" w:cs="Times New Roman"/>
          <w:sz w:val="24"/>
          <w:szCs w:val="24"/>
        </w:rPr>
        <w:t xml:space="preserve">llevaron a cabo </w:t>
      </w:r>
      <w:r w:rsidR="00DE6461" w:rsidRPr="00DE6461">
        <w:rPr>
          <w:rFonts w:ascii="Times New Roman" w:eastAsia="Calibri" w:hAnsi="Times New Roman" w:cs="Times New Roman"/>
          <w:sz w:val="24"/>
          <w:szCs w:val="24"/>
        </w:rPr>
        <w:t xml:space="preserve">variaron entre 9 a 12 horas y algunos días de 9 a 11 horas. Los tiempos para la realización de las diferentes actividades </w:t>
      </w:r>
      <w:r w:rsidR="00E947A9">
        <w:rPr>
          <w:rFonts w:ascii="Times New Roman" w:eastAsia="Calibri" w:hAnsi="Times New Roman" w:cs="Times New Roman"/>
          <w:sz w:val="24"/>
          <w:szCs w:val="24"/>
        </w:rPr>
        <w:t xml:space="preserve">se fueron </w:t>
      </w:r>
      <w:r w:rsidR="00E947A9">
        <w:rPr>
          <w:rFonts w:ascii="Times New Roman" w:eastAsia="Calibri" w:hAnsi="Times New Roman" w:cs="Times New Roman"/>
          <w:sz w:val="24"/>
          <w:szCs w:val="24"/>
        </w:rPr>
        <w:lastRenderedPageBreak/>
        <w:t>dosificando para evitar el cansa</w:t>
      </w:r>
      <w:r w:rsidR="0033133E">
        <w:rPr>
          <w:rFonts w:ascii="Times New Roman" w:eastAsia="Calibri" w:hAnsi="Times New Roman" w:cs="Times New Roman"/>
          <w:sz w:val="24"/>
          <w:szCs w:val="24"/>
        </w:rPr>
        <w:t>n</w:t>
      </w:r>
      <w:r w:rsidR="00E947A9">
        <w:rPr>
          <w:rFonts w:ascii="Times New Roman" w:eastAsia="Calibri" w:hAnsi="Times New Roman" w:cs="Times New Roman"/>
          <w:sz w:val="24"/>
          <w:szCs w:val="24"/>
        </w:rPr>
        <w:t>cio de los niños. Por ello se intercalaban los juegos, algunos al aire libre. El tiempo de duración de las proyecciones estuvo supe</w:t>
      </w:r>
      <w:r w:rsidR="0033133E">
        <w:rPr>
          <w:rFonts w:ascii="Times New Roman" w:eastAsia="Calibri" w:hAnsi="Times New Roman" w:cs="Times New Roman"/>
          <w:sz w:val="24"/>
          <w:szCs w:val="24"/>
        </w:rPr>
        <w:t>ditado a los objetivos que se te</w:t>
      </w:r>
      <w:r w:rsidR="00E947A9">
        <w:rPr>
          <w:rFonts w:ascii="Times New Roman" w:eastAsia="Calibri" w:hAnsi="Times New Roman" w:cs="Times New Roman"/>
          <w:sz w:val="24"/>
          <w:szCs w:val="24"/>
        </w:rPr>
        <w:t xml:space="preserve">nían planeados. </w:t>
      </w:r>
    </w:p>
    <w:p w14:paraId="55F68759" w14:textId="77777777" w:rsidR="00C7667C" w:rsidRPr="00CF39E6" w:rsidRDefault="00C7667C" w:rsidP="002A559E">
      <w:pPr>
        <w:spacing w:after="200" w:line="360" w:lineRule="auto"/>
        <w:contextualSpacing/>
        <w:jc w:val="both"/>
        <w:rPr>
          <w:rFonts w:ascii="Times New Roman" w:eastAsia="Calibri" w:hAnsi="Times New Roman" w:cs="Times New Roman"/>
          <w:b/>
          <w:sz w:val="24"/>
          <w:szCs w:val="24"/>
        </w:rPr>
      </w:pPr>
    </w:p>
    <w:p w14:paraId="4B1F5C20" w14:textId="2138DF02" w:rsidR="009A206C" w:rsidRPr="00CF39E6" w:rsidRDefault="007009D2" w:rsidP="002A559E">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mayoría de las actividades de los niños se realizaron </w:t>
      </w:r>
      <w:r w:rsidR="009A206C" w:rsidRPr="00CF39E6">
        <w:rPr>
          <w:rFonts w:ascii="Times New Roman" w:eastAsia="Calibri" w:hAnsi="Times New Roman" w:cs="Times New Roman"/>
          <w:sz w:val="24"/>
          <w:szCs w:val="24"/>
        </w:rPr>
        <w:t>dentro del aula</w:t>
      </w:r>
      <w:r>
        <w:rPr>
          <w:rFonts w:ascii="Times New Roman" w:eastAsia="Calibri" w:hAnsi="Times New Roman" w:cs="Times New Roman"/>
          <w:sz w:val="24"/>
          <w:szCs w:val="24"/>
        </w:rPr>
        <w:t xml:space="preserve">, también  las proyecciones de los videos y las actividades vivenciales que incluyeron la relajación y reflexiones. Las referidas a la activación y juegos. </w:t>
      </w:r>
      <w:r w:rsidR="009A206C" w:rsidRPr="00CF39E6">
        <w:rPr>
          <w:rFonts w:ascii="Times New Roman" w:eastAsia="Calibri" w:hAnsi="Times New Roman" w:cs="Times New Roman"/>
          <w:sz w:val="24"/>
          <w:szCs w:val="24"/>
        </w:rPr>
        <w:t>tuvieron lugar en el patio de la escuela</w:t>
      </w:r>
      <w:r>
        <w:rPr>
          <w:rFonts w:ascii="Times New Roman" w:eastAsia="Calibri" w:hAnsi="Times New Roman" w:cs="Times New Roman"/>
          <w:sz w:val="24"/>
          <w:szCs w:val="24"/>
        </w:rPr>
        <w:t>.</w:t>
      </w:r>
    </w:p>
    <w:p w14:paraId="67D0BF49" w14:textId="77777777" w:rsidR="009A206C" w:rsidRPr="00CF39E6" w:rsidRDefault="009A206C" w:rsidP="002A559E">
      <w:pPr>
        <w:spacing w:after="200" w:line="360" w:lineRule="auto"/>
        <w:ind w:left="720"/>
        <w:contextualSpacing/>
        <w:jc w:val="both"/>
        <w:rPr>
          <w:rFonts w:ascii="Times New Roman" w:eastAsia="Calibri" w:hAnsi="Times New Roman" w:cs="Times New Roman"/>
          <w:sz w:val="24"/>
          <w:szCs w:val="24"/>
        </w:rPr>
      </w:pPr>
    </w:p>
    <w:p w14:paraId="4EE0F1E3" w14:textId="5FBF783C" w:rsidR="00C7667C" w:rsidRPr="00CF39E6" w:rsidRDefault="00E61B9B"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Los </w:t>
      </w:r>
      <w:r w:rsidR="008E6C8E">
        <w:rPr>
          <w:rFonts w:ascii="Times New Roman" w:eastAsia="Calibri" w:hAnsi="Times New Roman" w:cs="Times New Roman"/>
          <w:sz w:val="24"/>
          <w:szCs w:val="24"/>
        </w:rPr>
        <w:t xml:space="preserve">contenidos temáticos desarrollados en el programa fueron diecisiete temas breves como se mencionan a continuación: </w:t>
      </w:r>
      <w:r w:rsidRPr="00CF39E6">
        <w:rPr>
          <w:rFonts w:ascii="Times New Roman" w:eastAsia="Calibri" w:hAnsi="Times New Roman" w:cs="Times New Roman"/>
          <w:sz w:val="24"/>
          <w:szCs w:val="24"/>
        </w:rPr>
        <w:t>el trabajo en equipo, compromiso, autoestima, amistad, disciplina, humildad, amor, empatía, aceptación, tolerancia, apoyo, caridad, prudencia, solidaridad, convivencia</w:t>
      </w:r>
      <w:r w:rsidR="00356718">
        <w:rPr>
          <w:rFonts w:ascii="Times New Roman" w:eastAsia="Calibri" w:hAnsi="Times New Roman" w:cs="Times New Roman"/>
          <w:sz w:val="24"/>
          <w:szCs w:val="24"/>
        </w:rPr>
        <w:t xml:space="preserve">, </w:t>
      </w:r>
      <w:r w:rsidRPr="00CF39E6">
        <w:rPr>
          <w:rFonts w:ascii="Times New Roman" w:eastAsia="Calibri" w:hAnsi="Times New Roman" w:cs="Times New Roman"/>
          <w:sz w:val="24"/>
          <w:szCs w:val="24"/>
        </w:rPr>
        <w:t>fidelidad</w:t>
      </w:r>
      <w:r w:rsidR="00356718">
        <w:rPr>
          <w:rFonts w:ascii="Times New Roman" w:eastAsia="Calibri" w:hAnsi="Times New Roman" w:cs="Times New Roman"/>
          <w:sz w:val="24"/>
          <w:szCs w:val="24"/>
        </w:rPr>
        <w:t xml:space="preserve"> y desarrollo humano: nacimiento, </w:t>
      </w:r>
      <w:proofErr w:type="spellStart"/>
      <w:r w:rsidR="00356718">
        <w:rPr>
          <w:rFonts w:ascii="Times New Roman" w:eastAsia="Calibri" w:hAnsi="Times New Roman" w:cs="Times New Roman"/>
          <w:sz w:val="24"/>
          <w:szCs w:val="24"/>
        </w:rPr>
        <w:t>pubertda</w:t>
      </w:r>
      <w:proofErr w:type="spellEnd"/>
      <w:r w:rsidR="00356718">
        <w:rPr>
          <w:rFonts w:ascii="Times New Roman" w:eastAsia="Calibri" w:hAnsi="Times New Roman" w:cs="Times New Roman"/>
          <w:sz w:val="24"/>
          <w:szCs w:val="24"/>
        </w:rPr>
        <w:t xml:space="preserve"> y adolescencia. Éstos se fueron abordando de manera integrada durante dos o más sesiones.  Generalmente se iniciaba el taller con una breve exposición por parte de los responsables del proyecto. </w:t>
      </w:r>
      <w:r w:rsidR="00843D50">
        <w:rPr>
          <w:rFonts w:ascii="Times New Roman" w:eastAsia="Calibri" w:hAnsi="Times New Roman" w:cs="Times New Roman"/>
          <w:sz w:val="24"/>
          <w:szCs w:val="24"/>
        </w:rPr>
        <w:t xml:space="preserve">Las proyecciones </w:t>
      </w:r>
      <w:r w:rsidR="00675C6D" w:rsidRPr="00CF39E6">
        <w:rPr>
          <w:rFonts w:ascii="Times New Roman" w:eastAsia="Calibri" w:hAnsi="Times New Roman" w:cs="Times New Roman"/>
          <w:sz w:val="24"/>
          <w:szCs w:val="24"/>
        </w:rPr>
        <w:t>de video o película,</w:t>
      </w:r>
      <w:r w:rsidR="00843D50">
        <w:rPr>
          <w:rFonts w:ascii="Times New Roman" w:eastAsia="Calibri" w:hAnsi="Times New Roman" w:cs="Times New Roman"/>
          <w:sz w:val="24"/>
          <w:szCs w:val="24"/>
        </w:rPr>
        <w:t xml:space="preserve"> los juegos u otras actividades individuales, en equipo o grupales, se fueron efectuando de acuerdo a lo planeado y a las condiciones en que se encontraban los niños. </w:t>
      </w:r>
    </w:p>
    <w:p w14:paraId="40FEF11A" w14:textId="77777777" w:rsidR="00C7667C" w:rsidRPr="00CF39E6" w:rsidRDefault="00C7667C" w:rsidP="002A559E">
      <w:pPr>
        <w:spacing w:after="200" w:line="360" w:lineRule="auto"/>
        <w:contextualSpacing/>
        <w:jc w:val="both"/>
        <w:rPr>
          <w:rFonts w:ascii="Times New Roman" w:eastAsia="Calibri" w:hAnsi="Times New Roman" w:cs="Times New Roman"/>
          <w:sz w:val="24"/>
          <w:szCs w:val="24"/>
        </w:rPr>
      </w:pPr>
    </w:p>
    <w:p w14:paraId="0F7443AC" w14:textId="157760B4" w:rsidR="00C7667C" w:rsidRPr="00CF39E6" w:rsidRDefault="00675C6D"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Como se mencionó </w:t>
      </w:r>
      <w:proofErr w:type="spellStart"/>
      <w:r w:rsidRPr="00CF39E6">
        <w:rPr>
          <w:rFonts w:ascii="Times New Roman" w:eastAsia="Calibri" w:hAnsi="Times New Roman" w:cs="Times New Roman"/>
          <w:sz w:val="24"/>
          <w:szCs w:val="24"/>
        </w:rPr>
        <w:t>anteriromente</w:t>
      </w:r>
      <w:proofErr w:type="spellEnd"/>
      <w:r w:rsidRPr="00CF39E6">
        <w:rPr>
          <w:rFonts w:ascii="Times New Roman" w:eastAsia="Calibri" w:hAnsi="Times New Roman" w:cs="Times New Roman"/>
          <w:sz w:val="24"/>
          <w:szCs w:val="24"/>
        </w:rPr>
        <w:t xml:space="preserve">, los niños trabajaron </w:t>
      </w:r>
      <w:r w:rsidR="00117AD2">
        <w:rPr>
          <w:rFonts w:ascii="Times New Roman" w:eastAsia="Calibri" w:hAnsi="Times New Roman" w:cs="Times New Roman"/>
          <w:sz w:val="24"/>
          <w:szCs w:val="24"/>
        </w:rPr>
        <w:t>las diferentes actividades en las tres modalidades: individualmente, en equipo y grupalmente. Esto fue necesario porque así lo requería el objetivo del proyecto. Por esta razón se t</w:t>
      </w:r>
      <w:r w:rsidR="005E63C5">
        <w:rPr>
          <w:rFonts w:ascii="Times New Roman" w:eastAsia="Calibri" w:hAnsi="Times New Roman" w:cs="Times New Roman"/>
          <w:sz w:val="24"/>
          <w:szCs w:val="24"/>
        </w:rPr>
        <w:t xml:space="preserve">rató de equilibrar que </w:t>
      </w:r>
      <w:r w:rsidR="00117AD2">
        <w:rPr>
          <w:rFonts w:ascii="Times New Roman" w:eastAsia="Calibri" w:hAnsi="Times New Roman" w:cs="Times New Roman"/>
          <w:sz w:val="24"/>
          <w:szCs w:val="24"/>
        </w:rPr>
        <w:t xml:space="preserve"> </w:t>
      </w:r>
      <w:r w:rsidR="005E63C5">
        <w:rPr>
          <w:rFonts w:ascii="Times New Roman" w:eastAsia="Calibri" w:hAnsi="Times New Roman" w:cs="Times New Roman"/>
          <w:sz w:val="24"/>
          <w:szCs w:val="24"/>
        </w:rPr>
        <w:t xml:space="preserve">trabajaran con sus iguales para que se dieran cuenta que tenían más semejanzas que </w:t>
      </w:r>
      <w:proofErr w:type="spellStart"/>
      <w:r w:rsidR="005E63C5">
        <w:rPr>
          <w:rFonts w:ascii="Times New Roman" w:eastAsia="Calibri" w:hAnsi="Times New Roman" w:cs="Times New Roman"/>
          <w:sz w:val="24"/>
          <w:szCs w:val="24"/>
        </w:rPr>
        <w:t>dirferencias</w:t>
      </w:r>
      <w:proofErr w:type="spellEnd"/>
      <w:r w:rsidR="005E63C5">
        <w:rPr>
          <w:rFonts w:ascii="Times New Roman" w:eastAsia="Calibri" w:hAnsi="Times New Roman" w:cs="Times New Roman"/>
          <w:sz w:val="24"/>
          <w:szCs w:val="24"/>
        </w:rPr>
        <w:t xml:space="preserve">, que escucharan, respetaran las opiniones, etc. También fue importante que socializaran sus percepciones y puntos de vista con todo el grupo. El trabajo individual resultó particularmente relevante porque le permitió al niño, verse así mismo, darse cuenta de </w:t>
      </w:r>
      <w:proofErr w:type="spellStart"/>
      <w:r w:rsidR="005E63C5">
        <w:rPr>
          <w:rFonts w:ascii="Times New Roman" w:eastAsia="Calibri" w:hAnsi="Times New Roman" w:cs="Times New Roman"/>
          <w:sz w:val="24"/>
          <w:szCs w:val="24"/>
        </w:rPr>
        <w:t>de</w:t>
      </w:r>
      <w:proofErr w:type="spellEnd"/>
      <w:r w:rsidR="005E63C5">
        <w:rPr>
          <w:rFonts w:ascii="Times New Roman" w:eastAsia="Calibri" w:hAnsi="Times New Roman" w:cs="Times New Roman"/>
          <w:sz w:val="24"/>
          <w:szCs w:val="24"/>
        </w:rPr>
        <w:t xml:space="preserve"> sus emociones, etc. Aquí se pusieron en práctica algunas técnicas de relajación</w:t>
      </w:r>
      <w:r w:rsidR="00813F62">
        <w:rPr>
          <w:rFonts w:ascii="Times New Roman" w:eastAsia="Calibri" w:hAnsi="Times New Roman" w:cs="Times New Roman"/>
          <w:sz w:val="24"/>
          <w:szCs w:val="24"/>
        </w:rPr>
        <w:t xml:space="preserve"> y</w:t>
      </w:r>
      <w:r w:rsidR="005E63C5">
        <w:rPr>
          <w:rFonts w:ascii="Times New Roman" w:eastAsia="Calibri" w:hAnsi="Times New Roman" w:cs="Times New Roman"/>
          <w:sz w:val="24"/>
          <w:szCs w:val="24"/>
        </w:rPr>
        <w:t xml:space="preserve"> sensibilización que los condujo a la reflexión. </w:t>
      </w:r>
    </w:p>
    <w:p w14:paraId="224BC5C4" w14:textId="77777777" w:rsidR="00C7667C" w:rsidRPr="00CF39E6" w:rsidRDefault="00C7667C" w:rsidP="002A559E">
      <w:pPr>
        <w:spacing w:after="200" w:line="360" w:lineRule="auto"/>
        <w:contextualSpacing/>
        <w:jc w:val="both"/>
        <w:rPr>
          <w:rFonts w:ascii="Times New Roman" w:eastAsia="Calibri" w:hAnsi="Times New Roman" w:cs="Times New Roman"/>
          <w:b/>
          <w:sz w:val="24"/>
          <w:szCs w:val="24"/>
        </w:rPr>
      </w:pPr>
    </w:p>
    <w:p w14:paraId="02027747" w14:textId="4E140D1F" w:rsidR="00ED086B" w:rsidRPr="00CF39E6" w:rsidRDefault="00675C6D" w:rsidP="002A559E">
      <w:pPr>
        <w:spacing w:line="360" w:lineRule="auto"/>
        <w:ind w:firstLine="708"/>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Para desarrollar los talleres se </w:t>
      </w:r>
      <w:r w:rsidR="00F73276">
        <w:rPr>
          <w:rFonts w:ascii="Times New Roman" w:eastAsia="Calibri" w:hAnsi="Times New Roman" w:cs="Times New Roman"/>
          <w:sz w:val="24"/>
          <w:szCs w:val="24"/>
        </w:rPr>
        <w:t xml:space="preserve">requirieron 5 involucrados: 4 </w:t>
      </w:r>
      <w:r w:rsidR="00693121" w:rsidRPr="00CF39E6">
        <w:rPr>
          <w:rFonts w:ascii="Times New Roman" w:eastAsia="Calibri" w:hAnsi="Times New Roman" w:cs="Times New Roman"/>
          <w:sz w:val="24"/>
          <w:szCs w:val="24"/>
        </w:rPr>
        <w:t xml:space="preserve"> aplicadores, dos de ellos egresados de la </w:t>
      </w:r>
      <w:r w:rsidR="00F73276">
        <w:rPr>
          <w:rFonts w:ascii="Times New Roman" w:eastAsia="Calibri" w:hAnsi="Times New Roman" w:cs="Times New Roman"/>
          <w:sz w:val="24"/>
          <w:szCs w:val="24"/>
        </w:rPr>
        <w:t>L</w:t>
      </w:r>
      <w:r w:rsidR="00693121" w:rsidRPr="00CF39E6">
        <w:rPr>
          <w:rFonts w:ascii="Times New Roman" w:eastAsia="Calibri" w:hAnsi="Times New Roman" w:cs="Times New Roman"/>
          <w:sz w:val="24"/>
          <w:szCs w:val="24"/>
        </w:rPr>
        <w:t xml:space="preserve">icenciatura en </w:t>
      </w:r>
      <w:r w:rsidR="00F73276">
        <w:rPr>
          <w:rFonts w:ascii="Times New Roman" w:eastAsia="Calibri" w:hAnsi="Times New Roman" w:cs="Times New Roman"/>
          <w:sz w:val="24"/>
          <w:szCs w:val="24"/>
        </w:rPr>
        <w:t>P</w:t>
      </w:r>
      <w:r w:rsidR="00693121" w:rsidRPr="00CF39E6">
        <w:rPr>
          <w:rFonts w:ascii="Times New Roman" w:eastAsia="Calibri" w:hAnsi="Times New Roman" w:cs="Times New Roman"/>
          <w:sz w:val="24"/>
          <w:szCs w:val="24"/>
        </w:rPr>
        <w:t xml:space="preserve">edagogía y 2 </w:t>
      </w:r>
      <w:r w:rsidR="00F73276">
        <w:rPr>
          <w:rFonts w:ascii="Times New Roman" w:eastAsia="Calibri" w:hAnsi="Times New Roman" w:cs="Times New Roman"/>
          <w:sz w:val="24"/>
          <w:szCs w:val="24"/>
        </w:rPr>
        <w:t xml:space="preserve">de Servicio  Social de la misma licenciatura. Y la </w:t>
      </w:r>
      <w:r w:rsidR="00693121" w:rsidRPr="00CF39E6">
        <w:rPr>
          <w:rFonts w:ascii="Times New Roman" w:eastAsia="Calibri" w:hAnsi="Times New Roman" w:cs="Times New Roman"/>
          <w:sz w:val="24"/>
          <w:szCs w:val="24"/>
        </w:rPr>
        <w:t>M</w:t>
      </w:r>
      <w:r w:rsidR="00F73276">
        <w:rPr>
          <w:rFonts w:ascii="Times New Roman" w:eastAsia="Calibri" w:hAnsi="Times New Roman" w:cs="Times New Roman"/>
          <w:sz w:val="24"/>
          <w:szCs w:val="24"/>
        </w:rPr>
        <w:t xml:space="preserve">aestra </w:t>
      </w:r>
      <w:r w:rsidR="00693121" w:rsidRPr="00CF39E6">
        <w:rPr>
          <w:rFonts w:ascii="Times New Roman" w:eastAsia="Calibri" w:hAnsi="Times New Roman" w:cs="Times New Roman"/>
          <w:sz w:val="24"/>
          <w:szCs w:val="24"/>
        </w:rPr>
        <w:t xml:space="preserve"> </w:t>
      </w:r>
      <w:proofErr w:type="spellStart"/>
      <w:r w:rsidR="00693121" w:rsidRPr="00CF39E6">
        <w:rPr>
          <w:rFonts w:ascii="Times New Roman" w:eastAsia="Calibri" w:hAnsi="Times New Roman" w:cs="Times New Roman"/>
          <w:sz w:val="24"/>
          <w:szCs w:val="24"/>
        </w:rPr>
        <w:t>Guadalupue</w:t>
      </w:r>
      <w:proofErr w:type="spellEnd"/>
      <w:r w:rsidR="00693121" w:rsidRPr="00CF39E6">
        <w:rPr>
          <w:rFonts w:ascii="Times New Roman" w:eastAsia="Calibri" w:hAnsi="Times New Roman" w:cs="Times New Roman"/>
          <w:sz w:val="24"/>
          <w:szCs w:val="24"/>
        </w:rPr>
        <w:t xml:space="preserve"> Huerta Arizmendi</w:t>
      </w:r>
      <w:r w:rsidR="00F73276">
        <w:rPr>
          <w:rFonts w:ascii="Times New Roman" w:eastAsia="Calibri" w:hAnsi="Times New Roman" w:cs="Times New Roman"/>
          <w:sz w:val="24"/>
          <w:szCs w:val="24"/>
        </w:rPr>
        <w:t xml:space="preserve"> catedrática de la Licenciatura en </w:t>
      </w:r>
      <w:r w:rsidR="00F73276">
        <w:rPr>
          <w:rFonts w:ascii="Times New Roman" w:eastAsia="Calibri" w:hAnsi="Times New Roman" w:cs="Times New Roman"/>
          <w:sz w:val="24"/>
          <w:szCs w:val="24"/>
        </w:rPr>
        <w:lastRenderedPageBreak/>
        <w:t xml:space="preserve">Pedagogía de la Universidad Veracruzana Región </w:t>
      </w:r>
      <w:proofErr w:type="spellStart"/>
      <w:r w:rsidR="00F73276">
        <w:rPr>
          <w:rFonts w:ascii="Times New Roman" w:eastAsia="Calibri" w:hAnsi="Times New Roman" w:cs="Times New Roman"/>
          <w:sz w:val="24"/>
          <w:szCs w:val="24"/>
        </w:rPr>
        <w:t>Vercaruz</w:t>
      </w:r>
      <w:proofErr w:type="spellEnd"/>
      <w:r w:rsidR="00F73276">
        <w:rPr>
          <w:rFonts w:ascii="Times New Roman" w:eastAsia="Calibri" w:hAnsi="Times New Roman" w:cs="Times New Roman"/>
          <w:sz w:val="24"/>
          <w:szCs w:val="24"/>
        </w:rPr>
        <w:t>, responsable de la planeación e instrumentación del proyecto</w:t>
      </w:r>
    </w:p>
    <w:p w14:paraId="25CA02DE" w14:textId="391FE588" w:rsidR="00ED086B" w:rsidRPr="00CF39E6" w:rsidRDefault="00227C8C" w:rsidP="002A559E">
      <w:pPr>
        <w:spacing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Para la ejecución del proyecto se requirieron </w:t>
      </w:r>
      <w:proofErr w:type="spellStart"/>
      <w:r>
        <w:rPr>
          <w:rFonts w:ascii="Times New Roman" w:eastAsia="Calibri" w:hAnsi="Times New Roman" w:cs="Times New Roman"/>
          <w:sz w:val="24"/>
          <w:szCs w:val="24"/>
        </w:rPr>
        <w:t>algunso</w:t>
      </w:r>
      <w:proofErr w:type="spellEnd"/>
      <w:r>
        <w:rPr>
          <w:rFonts w:ascii="Times New Roman" w:eastAsia="Calibri" w:hAnsi="Times New Roman" w:cs="Times New Roman"/>
          <w:sz w:val="24"/>
          <w:szCs w:val="24"/>
        </w:rPr>
        <w:t xml:space="preserve"> </w:t>
      </w:r>
      <w:r w:rsidR="00693121" w:rsidRPr="00CF39E6">
        <w:rPr>
          <w:rFonts w:ascii="Times New Roman" w:eastAsia="Calibri" w:hAnsi="Times New Roman" w:cs="Times New Roman"/>
          <w:sz w:val="24"/>
          <w:szCs w:val="24"/>
        </w:rPr>
        <w:t>cursos materiales</w:t>
      </w:r>
      <w:r>
        <w:rPr>
          <w:rFonts w:ascii="Times New Roman" w:eastAsia="Calibri" w:hAnsi="Times New Roman" w:cs="Times New Roman"/>
          <w:sz w:val="24"/>
          <w:szCs w:val="24"/>
        </w:rPr>
        <w:t xml:space="preserve">: </w:t>
      </w:r>
      <w:r w:rsidR="00693121" w:rsidRPr="00CF39E6">
        <w:rPr>
          <w:rFonts w:ascii="Times New Roman" w:eastAsia="Calibri" w:hAnsi="Times New Roman" w:cs="Times New Roman"/>
          <w:sz w:val="24"/>
          <w:szCs w:val="24"/>
        </w:rPr>
        <w:t>hojas, colores, crayolas, pegamento, tijeras, hojas de colores, lápices, proyector, bocinas, mesa bancos, cartulinas, brillantina, papel opalina, impresiones, copias, dulce</w:t>
      </w:r>
      <w:r w:rsidR="00F4412C" w:rsidRPr="00CF39E6">
        <w:rPr>
          <w:rFonts w:ascii="Times New Roman" w:eastAsia="Calibri" w:hAnsi="Times New Roman" w:cs="Times New Roman"/>
          <w:sz w:val="24"/>
          <w:szCs w:val="24"/>
        </w:rPr>
        <w:t xml:space="preserve">s, </w:t>
      </w:r>
      <w:r>
        <w:rPr>
          <w:rFonts w:ascii="Times New Roman" w:eastAsia="Calibri" w:hAnsi="Times New Roman" w:cs="Times New Roman"/>
          <w:sz w:val="24"/>
          <w:szCs w:val="24"/>
        </w:rPr>
        <w:t>b</w:t>
      </w:r>
      <w:r w:rsidR="00F4412C" w:rsidRPr="00CF39E6">
        <w:rPr>
          <w:rFonts w:ascii="Times New Roman" w:eastAsia="Calibri" w:hAnsi="Times New Roman" w:cs="Times New Roman"/>
          <w:sz w:val="24"/>
          <w:szCs w:val="24"/>
        </w:rPr>
        <w:t xml:space="preserve">ocadillos y </w:t>
      </w:r>
      <w:proofErr w:type="spellStart"/>
      <w:r w:rsidR="00F4412C" w:rsidRPr="00CF39E6">
        <w:rPr>
          <w:rFonts w:ascii="Times New Roman" w:eastAsia="Calibri" w:hAnsi="Times New Roman" w:cs="Times New Roman"/>
          <w:sz w:val="24"/>
          <w:szCs w:val="24"/>
        </w:rPr>
        <w:t>jugos,para</w:t>
      </w:r>
      <w:proofErr w:type="spellEnd"/>
      <w:r w:rsidR="00F4412C" w:rsidRPr="00CF39E6">
        <w:rPr>
          <w:rFonts w:ascii="Times New Roman" w:eastAsia="Calibri" w:hAnsi="Times New Roman" w:cs="Times New Roman"/>
          <w:sz w:val="24"/>
          <w:szCs w:val="24"/>
        </w:rPr>
        <w:t xml:space="preserve"> el co</w:t>
      </w:r>
      <w:r w:rsidR="00693121" w:rsidRPr="00CF39E6">
        <w:rPr>
          <w:rFonts w:ascii="Times New Roman" w:eastAsia="Calibri" w:hAnsi="Times New Roman" w:cs="Times New Roman"/>
          <w:sz w:val="24"/>
          <w:szCs w:val="24"/>
        </w:rPr>
        <w:t>nvivio de despedida, todo lo anterior generó un gasto de $2,500.00 M.N.</w:t>
      </w:r>
      <w:r w:rsidR="00693121" w:rsidRPr="00CF39E6">
        <w:rPr>
          <w:rFonts w:ascii="Times New Roman" w:hAnsi="Times New Roman" w:cs="Times New Roman"/>
          <w:b/>
          <w:sz w:val="24"/>
          <w:szCs w:val="24"/>
        </w:rPr>
        <w:tab/>
      </w:r>
    </w:p>
    <w:p w14:paraId="54686C2E" w14:textId="79AB2758" w:rsidR="00F4412C" w:rsidRPr="00CF39E6" w:rsidRDefault="00F4412C"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Como se puede observar en la información proporcionada anteriormente, la</w:t>
      </w:r>
      <w:r w:rsidR="00227C8C">
        <w:rPr>
          <w:rFonts w:ascii="Times New Roman" w:hAnsi="Times New Roman" w:cs="Times New Roman"/>
          <w:sz w:val="24"/>
          <w:szCs w:val="24"/>
        </w:rPr>
        <w:t>s</w:t>
      </w:r>
      <w:r w:rsidRPr="00CF39E6">
        <w:rPr>
          <w:rFonts w:ascii="Times New Roman" w:hAnsi="Times New Roman" w:cs="Times New Roman"/>
          <w:sz w:val="24"/>
          <w:szCs w:val="24"/>
        </w:rPr>
        <w:t xml:space="preserve"> </w:t>
      </w:r>
      <w:proofErr w:type="spellStart"/>
      <w:r w:rsidRPr="00CF39E6">
        <w:rPr>
          <w:rFonts w:ascii="Times New Roman" w:hAnsi="Times New Roman" w:cs="Times New Roman"/>
          <w:sz w:val="24"/>
          <w:szCs w:val="24"/>
        </w:rPr>
        <w:t>estrategía</w:t>
      </w:r>
      <w:r w:rsidR="00227C8C">
        <w:rPr>
          <w:rFonts w:ascii="Times New Roman" w:hAnsi="Times New Roman" w:cs="Times New Roman"/>
          <w:sz w:val="24"/>
          <w:szCs w:val="24"/>
        </w:rPr>
        <w:t>s</w:t>
      </w:r>
      <w:proofErr w:type="spellEnd"/>
      <w:r w:rsidRPr="00CF39E6">
        <w:rPr>
          <w:rFonts w:ascii="Times New Roman" w:hAnsi="Times New Roman" w:cs="Times New Roman"/>
          <w:sz w:val="24"/>
          <w:szCs w:val="24"/>
        </w:rPr>
        <w:t xml:space="preserve"> metodológica</w:t>
      </w:r>
      <w:r w:rsidR="00227C8C">
        <w:rPr>
          <w:rFonts w:ascii="Times New Roman" w:hAnsi="Times New Roman" w:cs="Times New Roman"/>
          <w:sz w:val="24"/>
          <w:szCs w:val="24"/>
        </w:rPr>
        <w:t xml:space="preserve">s empleadas en el desarrollo de los talleres permitieron el abordaje exitoso de los diferentes temas referidos  a los </w:t>
      </w:r>
      <w:r w:rsidRPr="00CF39E6">
        <w:rPr>
          <w:rFonts w:ascii="Times New Roman" w:hAnsi="Times New Roman" w:cs="Times New Roman"/>
          <w:sz w:val="24"/>
          <w:szCs w:val="24"/>
        </w:rPr>
        <w:t xml:space="preserve"> </w:t>
      </w:r>
      <w:r w:rsidR="00227C8C">
        <w:rPr>
          <w:rFonts w:ascii="Times New Roman" w:hAnsi="Times New Roman" w:cs="Times New Roman"/>
          <w:sz w:val="24"/>
          <w:szCs w:val="24"/>
        </w:rPr>
        <w:t xml:space="preserve">valores, la autoestima y el desarrollo humano </w:t>
      </w:r>
      <w:r w:rsidR="00543F7C">
        <w:rPr>
          <w:rFonts w:ascii="Times New Roman" w:hAnsi="Times New Roman" w:cs="Times New Roman"/>
          <w:sz w:val="24"/>
          <w:szCs w:val="24"/>
        </w:rPr>
        <w:t xml:space="preserve">y con ello, </w:t>
      </w:r>
      <w:r w:rsidRPr="00CF39E6">
        <w:rPr>
          <w:rFonts w:ascii="Times New Roman" w:hAnsi="Times New Roman" w:cs="Times New Roman"/>
          <w:sz w:val="24"/>
          <w:szCs w:val="24"/>
        </w:rPr>
        <w:t>el cumplimiento del objetivo</w:t>
      </w:r>
      <w:r w:rsidR="00543F7C">
        <w:rPr>
          <w:rFonts w:ascii="Times New Roman" w:hAnsi="Times New Roman" w:cs="Times New Roman"/>
          <w:sz w:val="24"/>
          <w:szCs w:val="24"/>
        </w:rPr>
        <w:t xml:space="preserve"> del proyecto cuyo título es </w:t>
      </w:r>
      <w:r w:rsidRPr="00CF39E6">
        <w:rPr>
          <w:rFonts w:ascii="Times New Roman" w:hAnsi="Times New Roman" w:cs="Times New Roman"/>
          <w:i/>
          <w:sz w:val="24"/>
          <w:szCs w:val="24"/>
        </w:rPr>
        <w:t>“Valores para la Convivencia Humana”</w:t>
      </w:r>
      <w:r w:rsidR="00543F7C">
        <w:rPr>
          <w:rFonts w:ascii="Times New Roman" w:hAnsi="Times New Roman" w:cs="Times New Roman"/>
          <w:i/>
          <w:sz w:val="24"/>
          <w:szCs w:val="24"/>
        </w:rPr>
        <w:t xml:space="preserve">. </w:t>
      </w:r>
      <w:r w:rsidR="00543F7C" w:rsidRPr="002B052B">
        <w:rPr>
          <w:rFonts w:ascii="Times New Roman" w:hAnsi="Times New Roman" w:cs="Times New Roman"/>
          <w:sz w:val="24"/>
          <w:szCs w:val="24"/>
        </w:rPr>
        <w:t>Al final los estudiantes evidenciaron cambios significativos</w:t>
      </w:r>
      <w:r w:rsidRPr="002B052B">
        <w:rPr>
          <w:rFonts w:ascii="Times New Roman" w:hAnsi="Times New Roman" w:cs="Times New Roman"/>
          <w:sz w:val="24"/>
          <w:szCs w:val="24"/>
        </w:rPr>
        <w:t>,</w:t>
      </w:r>
      <w:r w:rsidR="00543F7C" w:rsidRPr="002B052B">
        <w:rPr>
          <w:rFonts w:ascii="Times New Roman" w:hAnsi="Times New Roman" w:cs="Times New Roman"/>
          <w:sz w:val="24"/>
          <w:szCs w:val="24"/>
        </w:rPr>
        <w:t xml:space="preserve"> logrando trabajar de manera armoniosa en equipo, el rechazo y hostilidad de algunos niños hacia sus compañeros se convirtió en aceptación</w:t>
      </w:r>
      <w:r w:rsidR="002B052B" w:rsidRPr="002B052B">
        <w:rPr>
          <w:rFonts w:ascii="Times New Roman" w:hAnsi="Times New Roman" w:cs="Times New Roman"/>
          <w:sz w:val="24"/>
          <w:szCs w:val="24"/>
        </w:rPr>
        <w:t>, sus resistencias</w:t>
      </w:r>
      <w:r w:rsidR="002B052B">
        <w:rPr>
          <w:rFonts w:ascii="Times New Roman" w:hAnsi="Times New Roman" w:cs="Times New Roman"/>
          <w:sz w:val="24"/>
          <w:szCs w:val="24"/>
        </w:rPr>
        <w:t xml:space="preserve"> hacia el trabajo desapareció, las burlas, los señalamientos de desprecio ya no se manifestaron. </w:t>
      </w:r>
    </w:p>
    <w:p w14:paraId="17E11745" w14:textId="79669925" w:rsidR="00B37C08" w:rsidRPr="00CF39E6" w:rsidRDefault="002B052B" w:rsidP="002A55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logros antes mencionados es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posible que a la escuela no le sean ajenos dado que tiene definido el </w:t>
      </w:r>
      <w:r w:rsidR="00B37C08" w:rsidRPr="00CF39E6">
        <w:rPr>
          <w:rFonts w:ascii="Times New Roman" w:hAnsi="Times New Roman" w:cs="Times New Roman"/>
          <w:sz w:val="24"/>
          <w:szCs w:val="24"/>
        </w:rPr>
        <w:t xml:space="preserve">objetivo de </w:t>
      </w:r>
      <w:r>
        <w:rPr>
          <w:rFonts w:ascii="Times New Roman" w:hAnsi="Times New Roman" w:cs="Times New Roman"/>
          <w:sz w:val="24"/>
          <w:szCs w:val="24"/>
        </w:rPr>
        <w:t xml:space="preserve">su </w:t>
      </w:r>
      <w:r w:rsidR="00B37C08" w:rsidRPr="00CF39E6">
        <w:rPr>
          <w:rFonts w:ascii="Times New Roman" w:hAnsi="Times New Roman" w:cs="Times New Roman"/>
          <w:sz w:val="24"/>
          <w:szCs w:val="24"/>
        </w:rPr>
        <w:t xml:space="preserve"> </w:t>
      </w:r>
      <w:r>
        <w:rPr>
          <w:rFonts w:ascii="Times New Roman" w:hAnsi="Times New Roman" w:cs="Times New Roman"/>
          <w:sz w:val="24"/>
          <w:szCs w:val="24"/>
        </w:rPr>
        <w:t>M</w:t>
      </w:r>
      <w:r w:rsidR="00B37C08" w:rsidRPr="00CF39E6">
        <w:rPr>
          <w:rFonts w:ascii="Times New Roman" w:hAnsi="Times New Roman" w:cs="Times New Roman"/>
          <w:sz w:val="24"/>
          <w:szCs w:val="24"/>
        </w:rPr>
        <w:t xml:space="preserve">isión </w:t>
      </w:r>
      <w:r>
        <w:rPr>
          <w:rFonts w:ascii="Times New Roman" w:hAnsi="Times New Roman" w:cs="Times New Roman"/>
          <w:sz w:val="24"/>
          <w:szCs w:val="24"/>
        </w:rPr>
        <w:t xml:space="preserve">el cual </w:t>
      </w:r>
      <w:r w:rsidR="00B37C08" w:rsidRPr="00CF39E6">
        <w:rPr>
          <w:rFonts w:ascii="Times New Roman" w:hAnsi="Times New Roman" w:cs="Times New Roman"/>
          <w:sz w:val="24"/>
          <w:szCs w:val="24"/>
        </w:rPr>
        <w:t xml:space="preserve">es el formar alumnos </w:t>
      </w:r>
      <w:proofErr w:type="spellStart"/>
      <w:r w:rsidR="00B37C08" w:rsidRPr="00CF39E6">
        <w:rPr>
          <w:rFonts w:ascii="Times New Roman" w:hAnsi="Times New Roman" w:cs="Times New Roman"/>
          <w:sz w:val="24"/>
          <w:szCs w:val="24"/>
        </w:rPr>
        <w:t>concientes</w:t>
      </w:r>
      <w:proofErr w:type="spellEnd"/>
      <w:r w:rsidR="00B37C08" w:rsidRPr="00CF39E6">
        <w:rPr>
          <w:rFonts w:ascii="Times New Roman" w:hAnsi="Times New Roman" w:cs="Times New Roman"/>
          <w:sz w:val="24"/>
          <w:szCs w:val="24"/>
        </w:rPr>
        <w:t xml:space="preserve"> del desarrollo de sus competencias comunicativas, que busquen ser autodidactas en la adquisición de los conocimientos, con un pensamiento crítico y científico, que les beneficie al aplicar sus habilidades y destrezas en la resolución de problemáticas de su realidad, en beneficio individual y colectivo, con apego a los valores y a los derechos humanos y de los niños, con un sentido de autoevaluación, como en el caso de los resultados de la prueba ENLACE. </w:t>
      </w:r>
    </w:p>
    <w:p w14:paraId="314680E4" w14:textId="700E2AC2" w:rsidR="00B37C08" w:rsidRDefault="00B37C08"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De igual forma la visión comenta la importancia de desarrollar la promoción de la Competencia Lectora y en la mejora de los resultados ENLACE. En un ambiente de seguridad, con valores, democrático, saludable y de inclusión, donde los docentes evalúan y autoevalúan los procesos de enseñanza y de aprendizaje, basándose en indicadores, acordes a los propósitos y a los aprendizajes esperados en el programa de educación primaria, vinculando las actividades educativas mediantes el CEPS. Finalmente se observa que para esta institución es fundamental desar</w:t>
      </w:r>
      <w:r w:rsidR="002B052B">
        <w:rPr>
          <w:rFonts w:ascii="Times New Roman" w:hAnsi="Times New Roman" w:cs="Times New Roman"/>
          <w:sz w:val="24"/>
          <w:szCs w:val="24"/>
        </w:rPr>
        <w:t>r</w:t>
      </w:r>
      <w:r w:rsidRPr="00CF39E6">
        <w:rPr>
          <w:rFonts w:ascii="Times New Roman" w:hAnsi="Times New Roman" w:cs="Times New Roman"/>
          <w:sz w:val="24"/>
          <w:szCs w:val="24"/>
        </w:rPr>
        <w:t xml:space="preserve">ollar en los estudiantes los valores tales como la </w:t>
      </w:r>
      <w:r w:rsidRPr="00CF39E6">
        <w:rPr>
          <w:rFonts w:ascii="Times New Roman" w:hAnsi="Times New Roman" w:cs="Times New Roman"/>
          <w:sz w:val="24"/>
          <w:szCs w:val="24"/>
        </w:rPr>
        <w:lastRenderedPageBreak/>
        <w:t xml:space="preserve">tolerancia, el respeto, la honestidad, la solidaridad, la responsabilidad, la virtud, la equidad, la colaboración así como la  puntualidad. </w:t>
      </w:r>
    </w:p>
    <w:p w14:paraId="5E85DC2F" w14:textId="77777777" w:rsidR="00CC048B" w:rsidRPr="00CF39E6" w:rsidRDefault="00CC048B" w:rsidP="002A559E">
      <w:pPr>
        <w:spacing w:line="360" w:lineRule="auto"/>
        <w:ind w:firstLine="708"/>
        <w:jc w:val="both"/>
        <w:rPr>
          <w:rFonts w:ascii="Times New Roman" w:hAnsi="Times New Roman" w:cs="Times New Roman"/>
          <w:sz w:val="24"/>
          <w:szCs w:val="24"/>
        </w:rPr>
      </w:pPr>
    </w:p>
    <w:p w14:paraId="1AAAB39E" w14:textId="206EE436" w:rsidR="00B37C08" w:rsidRPr="00CF39E6" w:rsidRDefault="00B37C08"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 xml:space="preserve">Planteamiento del Problema </w:t>
      </w:r>
    </w:p>
    <w:p w14:paraId="21B96721" w14:textId="058CBA95" w:rsidR="00B37C08" w:rsidRPr="00CF39E6" w:rsidRDefault="00006041" w:rsidP="002A559E">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B37C08" w:rsidRPr="00CF39E6">
        <w:rPr>
          <w:rFonts w:ascii="Times New Roman" w:hAnsi="Times New Roman" w:cs="Times New Roman"/>
          <w:sz w:val="24"/>
          <w:szCs w:val="24"/>
        </w:rPr>
        <w:t xml:space="preserve"> grupo de 5° año está conformado por 21 estudiantes (niñas y niños) y  sus edades fluctúan entre 9  y 10 años. La situación familiar de estos niños es variada, algunos conviven con sus padres, otros con algún familiar (los abuelitos, tíos) o sólo con alguno de los padres (papá o mamá por estar separados conyugalmente) y otros no conviven cotidianamente con sus padres porque trabajan.</w:t>
      </w:r>
    </w:p>
    <w:p w14:paraId="60B60F57" w14:textId="77777777" w:rsidR="00B37C08" w:rsidRPr="00CF39E6" w:rsidRDefault="00B37C08" w:rsidP="002A559E">
      <w:pPr>
        <w:spacing w:line="360" w:lineRule="auto"/>
        <w:ind w:firstLine="360"/>
        <w:jc w:val="both"/>
        <w:rPr>
          <w:rFonts w:ascii="Times New Roman" w:hAnsi="Times New Roman" w:cs="Times New Roman"/>
          <w:sz w:val="24"/>
          <w:szCs w:val="24"/>
        </w:rPr>
      </w:pPr>
      <w:r w:rsidRPr="00CF39E6">
        <w:rPr>
          <w:rFonts w:ascii="Times New Roman" w:hAnsi="Times New Roman" w:cs="Times New Roman"/>
          <w:sz w:val="24"/>
          <w:szCs w:val="24"/>
        </w:rPr>
        <w:t>Estos escenarios familiares motivan a los niños a que manifiesten algunos  comportamientos inadecuados durante el desarrollo de sus clases, dificultando el aprovechamiento de los diferentes contenidos temáticos, la comunicación efectiva y armónica entre los  integrantes del grupo, así como las interacciones sanas y edificantes entre ellos. En el caso particular de este grupo y con base a la información obtenida en la institución, se identificaron los siguientes aspectos:</w:t>
      </w:r>
    </w:p>
    <w:p w14:paraId="437758D8" w14:textId="56E130A3" w:rsidR="00B37C08" w:rsidRPr="00CF39E6" w:rsidRDefault="00B37C08" w:rsidP="002A559E">
      <w:pPr>
        <w:pStyle w:val="Prrafodelista"/>
        <w:numPr>
          <w:ilvl w:val="0"/>
          <w:numId w:val="3"/>
        </w:num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t>La mayoría del grupo manifiesta dificultades para realizar actividades en equipo: se distraen, no se concentran, discuten y por lo general no terminan las actividades que la profeso</w:t>
      </w:r>
      <w:r w:rsidR="00930317">
        <w:rPr>
          <w:rFonts w:ascii="Times New Roman" w:hAnsi="Times New Roman" w:cs="Times New Roman"/>
          <w:sz w:val="24"/>
          <w:szCs w:val="24"/>
        </w:rPr>
        <w:t>ra les asigna.</w:t>
      </w:r>
    </w:p>
    <w:p w14:paraId="549820F2" w14:textId="49568F41" w:rsidR="00B37C08" w:rsidRPr="00CF39E6" w:rsidRDefault="00B37C08" w:rsidP="002A559E">
      <w:pPr>
        <w:pStyle w:val="Prrafodelista"/>
        <w:numPr>
          <w:ilvl w:val="0"/>
          <w:numId w:val="3"/>
        </w:num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t>En algunos niños el rechazo por la mayoría del grupo, es muy evidente: les ponen apodos, se burlan, no aceptan su compañía. Como respuesta a este rechazo los agredidos reaccionan agresivamente, se dedican a entorpecer las actividades de algunos de sus compañeros, se aíslan del grupo, no cumplen en tiempo y forma con sus tareas, se salen constantemente del salón de clase; como consecuencia, tienen un rendimiento escolar deficiente.</w:t>
      </w:r>
    </w:p>
    <w:p w14:paraId="6B34D2E1" w14:textId="77777777" w:rsidR="00B37C08" w:rsidRPr="00CF39E6" w:rsidRDefault="00B37C08" w:rsidP="002A559E">
      <w:pPr>
        <w:pStyle w:val="Prrafodelista"/>
        <w:numPr>
          <w:ilvl w:val="0"/>
          <w:numId w:val="3"/>
        </w:num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t xml:space="preserve">Estos niños rechazados expresan que no les gusta trabajar con sus compañeros porque no los aceptan. Manifiestan inseguridad y un </w:t>
      </w:r>
      <w:proofErr w:type="spellStart"/>
      <w:r w:rsidRPr="00CF39E6">
        <w:rPr>
          <w:rFonts w:ascii="Times New Roman" w:hAnsi="Times New Roman" w:cs="Times New Roman"/>
          <w:sz w:val="24"/>
          <w:szCs w:val="24"/>
        </w:rPr>
        <w:t>autoconcepto</w:t>
      </w:r>
      <w:proofErr w:type="spellEnd"/>
      <w:r w:rsidRPr="00CF39E6">
        <w:rPr>
          <w:rFonts w:ascii="Times New Roman" w:hAnsi="Times New Roman" w:cs="Times New Roman"/>
          <w:sz w:val="24"/>
          <w:szCs w:val="24"/>
        </w:rPr>
        <w:t xml:space="preserve"> pobre cuando expresan  ” yo no puedo”, no  lo puedo hacer”, “soy tonto”, “soy feo “nadie me quiere” “nada me  importa”</w:t>
      </w:r>
    </w:p>
    <w:p w14:paraId="648B0250" w14:textId="51102EC3" w:rsidR="00B37C08" w:rsidRPr="00CF39E6" w:rsidRDefault="00B37C08" w:rsidP="002A559E">
      <w:pPr>
        <w:pStyle w:val="Prrafodelista"/>
        <w:numPr>
          <w:ilvl w:val="0"/>
          <w:numId w:val="3"/>
        </w:num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lastRenderedPageBreak/>
        <w:t>La mayoría del grupo muestra indiferencia en las interacciones  entre sus iguales, no son colaboradores ni se apoyan entre sí, parece que disfrutan cuando ofenden o re</w:t>
      </w:r>
      <w:r w:rsidR="00930317">
        <w:rPr>
          <w:rFonts w:ascii="Times New Roman" w:hAnsi="Times New Roman" w:cs="Times New Roman"/>
          <w:sz w:val="24"/>
          <w:szCs w:val="24"/>
        </w:rPr>
        <w:t>chazan a sus compañeros.</w:t>
      </w:r>
    </w:p>
    <w:p w14:paraId="43E4AB93" w14:textId="77777777" w:rsidR="00B37C08" w:rsidRPr="00CF39E6" w:rsidRDefault="00B37C08" w:rsidP="002A559E">
      <w:pPr>
        <w:pStyle w:val="Prrafodelista"/>
        <w:numPr>
          <w:ilvl w:val="0"/>
          <w:numId w:val="3"/>
        </w:numPr>
        <w:spacing w:line="360" w:lineRule="auto"/>
        <w:ind w:left="1134"/>
        <w:jc w:val="both"/>
        <w:rPr>
          <w:rFonts w:ascii="Times New Roman" w:hAnsi="Times New Roman" w:cs="Times New Roman"/>
          <w:sz w:val="24"/>
          <w:szCs w:val="24"/>
        </w:rPr>
      </w:pPr>
      <w:r w:rsidRPr="00CF39E6">
        <w:rPr>
          <w:rFonts w:ascii="Times New Roman" w:hAnsi="Times New Roman" w:cs="Times New Roman"/>
          <w:sz w:val="24"/>
          <w:szCs w:val="24"/>
        </w:rPr>
        <w:t xml:space="preserve">Estos comportamientos provocan ruido en el seguimiento de  indicaciones de la profesora entorpeciendo el proceso de enseñanza y aprendizaje. </w:t>
      </w:r>
    </w:p>
    <w:p w14:paraId="3697118D" w14:textId="77777777" w:rsidR="00B37C08" w:rsidRPr="00CF39E6" w:rsidRDefault="00B37C08" w:rsidP="002A559E">
      <w:pPr>
        <w:spacing w:line="360" w:lineRule="auto"/>
        <w:jc w:val="both"/>
        <w:rPr>
          <w:rFonts w:ascii="Times New Roman" w:hAnsi="Times New Roman" w:cs="Times New Roman"/>
          <w:sz w:val="24"/>
          <w:szCs w:val="24"/>
        </w:rPr>
      </w:pPr>
    </w:p>
    <w:p w14:paraId="5C891E52" w14:textId="77777777" w:rsidR="00B37C08" w:rsidRPr="00CF39E6" w:rsidRDefault="00B37C08"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La edad que cursan estos niños es una etapa idónea para ir imprimiendo las cualidades y virtudes que les van  a caracterizar como personas verdaderamente humanas: sensibles ante las necesidades de los demás, conscientes de que son seres sociales que comparten una casa común (nuestro planeta) en la que necesariamente tienen y tendrán que convivir con los demás.</w:t>
      </w:r>
    </w:p>
    <w:p w14:paraId="30C83003" w14:textId="623C60DD" w:rsidR="007B4D48" w:rsidRPr="00DA19B9" w:rsidRDefault="00B37C08" w:rsidP="002A559E">
      <w:pPr>
        <w:spacing w:line="360" w:lineRule="auto"/>
        <w:ind w:firstLine="708"/>
        <w:jc w:val="both"/>
        <w:rPr>
          <w:rFonts w:ascii="Times New Roman" w:hAnsi="Times New Roman" w:cs="Times New Roman"/>
          <w:b/>
          <w:color w:val="FF0000"/>
          <w:sz w:val="24"/>
          <w:szCs w:val="24"/>
        </w:rPr>
      </w:pPr>
      <w:r w:rsidRPr="00CF39E6">
        <w:rPr>
          <w:rFonts w:ascii="Times New Roman" w:hAnsi="Times New Roman" w:cs="Times New Roman"/>
          <w:sz w:val="24"/>
          <w:szCs w:val="24"/>
        </w:rPr>
        <w:t xml:space="preserve">Por ello, todo ser humano debe contribuir en la construcción de una sociedad armónica. Para tal fin, se debe promover en la educación sistemática el desarrollo de los valores humanos como el respeto, el servicio, la gratitud, responsabilidad, entre otros.  </w:t>
      </w:r>
      <w:r w:rsidRPr="00CC048B">
        <w:rPr>
          <w:rFonts w:ascii="Times New Roman" w:hAnsi="Times New Roman" w:cs="Times New Roman"/>
          <w:sz w:val="24"/>
          <w:szCs w:val="24"/>
        </w:rPr>
        <w:t>(</w:t>
      </w:r>
      <w:r w:rsidR="00007AC5" w:rsidRPr="00CC048B">
        <w:rPr>
          <w:rFonts w:ascii="Times New Roman" w:hAnsi="Times New Roman" w:cs="Times New Roman"/>
          <w:sz w:val="24"/>
          <w:szCs w:val="24"/>
        </w:rPr>
        <w:t>Francisco, s.f.)</w:t>
      </w:r>
      <w:r w:rsidR="00DA19B9" w:rsidRPr="00CC048B">
        <w:rPr>
          <w:rFonts w:ascii="Times New Roman" w:hAnsi="Times New Roman" w:cs="Times New Roman"/>
          <w:b/>
          <w:sz w:val="24"/>
          <w:szCs w:val="24"/>
        </w:rPr>
        <w:t xml:space="preserve"> </w:t>
      </w:r>
    </w:p>
    <w:p w14:paraId="2E15F8EA" w14:textId="3FA32A8F" w:rsidR="00970818" w:rsidRPr="00CF39E6" w:rsidRDefault="00BF08FD" w:rsidP="002A559E">
      <w:pPr>
        <w:spacing w:after="0"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E</w:t>
      </w:r>
      <w:r w:rsidR="00DC23D0" w:rsidRPr="00CF39E6">
        <w:rPr>
          <w:rFonts w:ascii="Times New Roman" w:hAnsi="Times New Roman" w:cs="Times New Roman"/>
          <w:b/>
          <w:sz w:val="24"/>
          <w:szCs w:val="24"/>
        </w:rPr>
        <w:t>valuación</w:t>
      </w:r>
    </w:p>
    <w:p w14:paraId="2A24F15F" w14:textId="77777777" w:rsidR="006E1233" w:rsidRPr="00CF39E6" w:rsidRDefault="006E1233" w:rsidP="002A559E">
      <w:pPr>
        <w:spacing w:after="200" w:line="360" w:lineRule="auto"/>
        <w:ind w:left="720"/>
        <w:contextualSpacing/>
        <w:jc w:val="both"/>
        <w:rPr>
          <w:rFonts w:ascii="Times New Roman" w:eastAsia="Calibri" w:hAnsi="Times New Roman" w:cs="Times New Roman"/>
          <w:b/>
          <w:sz w:val="24"/>
          <w:szCs w:val="24"/>
        </w:rPr>
      </w:pPr>
    </w:p>
    <w:p w14:paraId="57849B87" w14:textId="40291BFD" w:rsidR="00E20470" w:rsidRPr="00CF39E6" w:rsidRDefault="00E20470" w:rsidP="002A559E">
      <w:pPr>
        <w:spacing w:after="200" w:line="360" w:lineRule="auto"/>
        <w:contextualSpacing/>
        <w:jc w:val="both"/>
        <w:rPr>
          <w:rFonts w:ascii="Times New Roman" w:hAnsi="Times New Roman" w:cs="Times New Roman"/>
          <w:sz w:val="24"/>
          <w:szCs w:val="24"/>
        </w:rPr>
      </w:pPr>
      <w:r w:rsidRPr="00CF39E6">
        <w:rPr>
          <w:rFonts w:ascii="Times New Roman" w:eastAsia="Calibri" w:hAnsi="Times New Roman" w:cs="Times New Roman"/>
          <w:sz w:val="24"/>
          <w:szCs w:val="24"/>
        </w:rPr>
        <w:t xml:space="preserve">La evaluación de este proyecto permitió una retroalimentación </w:t>
      </w:r>
      <w:r w:rsidRPr="00CF39E6">
        <w:rPr>
          <w:rFonts w:ascii="Times New Roman" w:hAnsi="Times New Roman" w:cs="Times New Roman"/>
          <w:sz w:val="24"/>
          <w:szCs w:val="24"/>
        </w:rPr>
        <w:t>a través del conocimiento las fortalezas y debilidades que se manifestaron durante el proceso docente educativo impactando en consecuencia, la apropiación de los diferentes saberes y el desarrollo de habilidades de los estudiantes.</w:t>
      </w:r>
    </w:p>
    <w:p w14:paraId="1599150F" w14:textId="77777777" w:rsidR="00F42299" w:rsidRPr="00CF39E6" w:rsidRDefault="00F42299" w:rsidP="002A559E">
      <w:pPr>
        <w:spacing w:after="200" w:line="360" w:lineRule="auto"/>
        <w:contextualSpacing/>
        <w:jc w:val="both"/>
        <w:rPr>
          <w:rFonts w:ascii="Times New Roman" w:hAnsi="Times New Roman" w:cs="Times New Roman"/>
          <w:sz w:val="24"/>
          <w:szCs w:val="24"/>
        </w:rPr>
      </w:pPr>
    </w:p>
    <w:p w14:paraId="0BE5D6B1" w14:textId="06CF107C" w:rsidR="00E20470" w:rsidRPr="00CF39E6" w:rsidRDefault="00E20470"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Como ya se expresó, es conveniente tener presente que por ser un proceso complejo en donde interviene el juicio de quién evalúa, está presente la subjetividad, por ello es conveniente realizarla desde una visión integradora donde se contemplen aspectos tanto cualitativos como cuantitativos. </w:t>
      </w:r>
    </w:p>
    <w:p w14:paraId="01EAC2C8" w14:textId="77777777" w:rsidR="007C4A28" w:rsidRPr="00CF39E6" w:rsidRDefault="007C4A28" w:rsidP="002A559E">
      <w:pPr>
        <w:spacing w:after="200" w:line="360" w:lineRule="auto"/>
        <w:ind w:firstLine="708"/>
        <w:contextualSpacing/>
        <w:jc w:val="both"/>
        <w:rPr>
          <w:rFonts w:ascii="Times New Roman" w:eastAsia="Calibri" w:hAnsi="Times New Roman" w:cs="Times New Roman"/>
          <w:sz w:val="24"/>
          <w:szCs w:val="24"/>
        </w:rPr>
      </w:pPr>
    </w:p>
    <w:p w14:paraId="0B6A08F0" w14:textId="77777777" w:rsidR="00E20470" w:rsidRPr="00CF39E6" w:rsidRDefault="00E20470"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Es recomendable que el profesor vaya registrando sus observaciones acerca del desempeño de los estudiantes, sus actitudes y la realización de actividades concretas, estas evidencias disminuirán significativamente la subjetividad. </w:t>
      </w:r>
    </w:p>
    <w:p w14:paraId="50B80976" w14:textId="77777777" w:rsidR="00E20470" w:rsidRPr="00CF39E6" w:rsidRDefault="00E20470" w:rsidP="002A559E">
      <w:pPr>
        <w:spacing w:after="200" w:line="360" w:lineRule="auto"/>
        <w:contextualSpacing/>
        <w:jc w:val="both"/>
        <w:rPr>
          <w:rFonts w:ascii="Times New Roman" w:eastAsia="Calibri" w:hAnsi="Times New Roman" w:cs="Times New Roman"/>
          <w:sz w:val="24"/>
          <w:szCs w:val="24"/>
        </w:rPr>
      </w:pPr>
    </w:p>
    <w:p w14:paraId="41694219" w14:textId="7DE5A159" w:rsidR="00E20470" w:rsidRPr="00CF39E6" w:rsidRDefault="00E20470"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Por las características de este proyecto, se utilizó la evaluación de carácter  cuantitativo y cualitativo aunque con más inclinación hacia lo cualitativo. Por ello las técnicas empleadas fueron: la bitácora en la que se registraron todas las observaciones sobre lo que aconteció con los niños durante el desarrollo de las sesiones; Listas de Cotejo, una dirigida a al estudiante y la otro para registrar el trabajo en equipo.</w:t>
      </w:r>
    </w:p>
    <w:p w14:paraId="7253D82C" w14:textId="77777777" w:rsidR="00F42299" w:rsidRPr="00CF39E6" w:rsidRDefault="00F42299" w:rsidP="002A559E">
      <w:pPr>
        <w:spacing w:after="200" w:line="360" w:lineRule="auto"/>
        <w:contextualSpacing/>
        <w:jc w:val="both"/>
        <w:rPr>
          <w:rFonts w:ascii="Times New Roman" w:eastAsia="Calibri" w:hAnsi="Times New Roman" w:cs="Times New Roman"/>
          <w:sz w:val="24"/>
          <w:szCs w:val="24"/>
        </w:rPr>
      </w:pPr>
    </w:p>
    <w:p w14:paraId="62DC5833" w14:textId="47E1AE32" w:rsidR="00190EF4" w:rsidRPr="00CF39E6" w:rsidRDefault="00190EF4"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Para efectos de esta intervención</w:t>
      </w:r>
      <w:r w:rsidR="006E1233" w:rsidRPr="00CF39E6">
        <w:rPr>
          <w:rFonts w:ascii="Times New Roman" w:eastAsia="Calibri" w:hAnsi="Times New Roman" w:cs="Times New Roman"/>
          <w:sz w:val="24"/>
          <w:szCs w:val="24"/>
        </w:rPr>
        <w:t xml:space="preserve"> se aplicó un cuestionario de tres</w:t>
      </w:r>
      <w:r w:rsidR="00D33A9C" w:rsidRPr="00CF39E6">
        <w:rPr>
          <w:rFonts w:ascii="Times New Roman" w:eastAsia="Calibri" w:hAnsi="Times New Roman" w:cs="Times New Roman"/>
          <w:sz w:val="24"/>
          <w:szCs w:val="24"/>
        </w:rPr>
        <w:t xml:space="preserve"> preguntas a los niños, quienes reportaron que los talleres les fueron útiles pa</w:t>
      </w:r>
      <w:r w:rsidR="002F6E56" w:rsidRPr="00CF39E6">
        <w:rPr>
          <w:rFonts w:ascii="Times New Roman" w:eastAsia="Calibri" w:hAnsi="Times New Roman" w:cs="Times New Roman"/>
          <w:sz w:val="24"/>
          <w:szCs w:val="24"/>
        </w:rPr>
        <w:t>ra aplicarlos en la vida diaria, comentaron que les agradó la información y la manera de</w:t>
      </w:r>
      <w:r w:rsidR="00227A6C">
        <w:rPr>
          <w:rFonts w:ascii="Times New Roman" w:eastAsia="Calibri" w:hAnsi="Times New Roman" w:cs="Times New Roman"/>
          <w:sz w:val="24"/>
          <w:szCs w:val="24"/>
        </w:rPr>
        <w:t xml:space="preserve"> </w:t>
      </w:r>
      <w:r w:rsidR="002F6E56" w:rsidRPr="00CF39E6">
        <w:rPr>
          <w:rFonts w:ascii="Times New Roman" w:eastAsia="Calibri" w:hAnsi="Times New Roman" w:cs="Times New Roman"/>
          <w:sz w:val="24"/>
          <w:szCs w:val="24"/>
        </w:rPr>
        <w:t>darla a conocer.</w:t>
      </w:r>
      <w:r w:rsidR="00A45689" w:rsidRPr="00CF39E6">
        <w:rPr>
          <w:rFonts w:ascii="Times New Roman" w:eastAsia="Calibri" w:hAnsi="Times New Roman" w:cs="Times New Roman"/>
          <w:sz w:val="24"/>
          <w:szCs w:val="24"/>
        </w:rPr>
        <w:t xml:space="preserve"> </w:t>
      </w:r>
    </w:p>
    <w:p w14:paraId="1D3E49B5" w14:textId="77777777" w:rsidR="006E1233" w:rsidRPr="00CF39E6" w:rsidRDefault="006E1233" w:rsidP="002A559E">
      <w:pPr>
        <w:spacing w:after="200" w:line="360" w:lineRule="auto"/>
        <w:contextualSpacing/>
        <w:jc w:val="both"/>
        <w:rPr>
          <w:rFonts w:ascii="Times New Roman" w:eastAsia="Calibri" w:hAnsi="Times New Roman" w:cs="Times New Roman"/>
          <w:b/>
          <w:sz w:val="24"/>
          <w:szCs w:val="24"/>
        </w:rPr>
      </w:pPr>
    </w:p>
    <w:p w14:paraId="074FF484" w14:textId="3A67A136" w:rsidR="004D6358" w:rsidRPr="00CF39E6" w:rsidRDefault="00550B2F" w:rsidP="002A559E">
      <w:pPr>
        <w:spacing w:after="200" w:line="360" w:lineRule="auto"/>
        <w:contextualSpacing/>
        <w:jc w:val="both"/>
        <w:rPr>
          <w:rFonts w:ascii="Times New Roman" w:hAnsi="Times New Roman" w:cs="Times New Roman"/>
          <w:b/>
          <w:sz w:val="24"/>
          <w:szCs w:val="24"/>
        </w:rPr>
      </w:pPr>
      <w:r w:rsidRPr="00CF39E6">
        <w:rPr>
          <w:rFonts w:ascii="Times New Roman" w:hAnsi="Times New Roman" w:cs="Times New Roman"/>
          <w:b/>
          <w:sz w:val="24"/>
          <w:szCs w:val="24"/>
        </w:rPr>
        <w:t>Resultados</w:t>
      </w:r>
    </w:p>
    <w:p w14:paraId="24AFC2CC" w14:textId="1EA54227" w:rsidR="00653797" w:rsidRPr="00CF39E6" w:rsidRDefault="00653797" w:rsidP="002A559E">
      <w:pPr>
        <w:spacing w:after="200" w:line="360" w:lineRule="auto"/>
        <w:ind w:firstLine="708"/>
        <w:contextualSpacing/>
        <w:jc w:val="both"/>
        <w:rPr>
          <w:rFonts w:ascii="Times New Roman" w:eastAsia="Calibri" w:hAnsi="Times New Roman" w:cs="Times New Roman"/>
          <w:sz w:val="24"/>
          <w:szCs w:val="24"/>
        </w:rPr>
      </w:pPr>
      <w:r w:rsidRPr="00CF39E6">
        <w:rPr>
          <w:rFonts w:ascii="Times New Roman" w:eastAsia="Calibri" w:hAnsi="Times New Roman" w:cs="Times New Roman"/>
          <w:sz w:val="24"/>
          <w:szCs w:val="24"/>
        </w:rPr>
        <w:t xml:space="preserve">Los estudiantes comentaron que </w:t>
      </w:r>
      <w:proofErr w:type="spellStart"/>
      <w:r w:rsidRPr="00CF39E6">
        <w:rPr>
          <w:rFonts w:ascii="Times New Roman" w:eastAsia="Calibri" w:hAnsi="Times New Roman" w:cs="Times New Roman"/>
          <w:sz w:val="24"/>
          <w:szCs w:val="24"/>
        </w:rPr>
        <w:t>ante</w:t>
      </w:r>
      <w:r w:rsidR="00227A6C">
        <w:rPr>
          <w:rFonts w:ascii="Times New Roman" w:eastAsia="Calibri" w:hAnsi="Times New Roman" w:cs="Times New Roman"/>
          <w:sz w:val="24"/>
          <w:szCs w:val="24"/>
        </w:rPr>
        <w:t>riromente</w:t>
      </w:r>
      <w:proofErr w:type="spellEnd"/>
      <w:r w:rsidR="00227A6C">
        <w:rPr>
          <w:rFonts w:ascii="Times New Roman" w:eastAsia="Calibri" w:hAnsi="Times New Roman" w:cs="Times New Roman"/>
          <w:sz w:val="24"/>
          <w:szCs w:val="24"/>
        </w:rPr>
        <w:t xml:space="preserve"> el trabajar en equipo</w:t>
      </w:r>
      <w:r w:rsidRPr="00CF39E6">
        <w:rPr>
          <w:rFonts w:ascii="Times New Roman" w:eastAsia="Calibri" w:hAnsi="Times New Roman" w:cs="Times New Roman"/>
          <w:sz w:val="24"/>
          <w:szCs w:val="24"/>
        </w:rPr>
        <w:t xml:space="preserve"> era fastidioso, debido a que entre ellos no existía tolerancia y respeto, pero q</w:t>
      </w:r>
      <w:r w:rsidR="00227A6C">
        <w:rPr>
          <w:rFonts w:ascii="Times New Roman" w:eastAsia="Calibri" w:hAnsi="Times New Roman" w:cs="Times New Roman"/>
          <w:sz w:val="24"/>
          <w:szCs w:val="24"/>
        </w:rPr>
        <w:t>ue a partir de esta experiencia,</w:t>
      </w:r>
      <w:r w:rsidRPr="00CF39E6">
        <w:rPr>
          <w:rFonts w:ascii="Times New Roman" w:eastAsia="Calibri" w:hAnsi="Times New Roman" w:cs="Times New Roman"/>
          <w:sz w:val="24"/>
          <w:szCs w:val="24"/>
        </w:rPr>
        <w:t xml:space="preserve"> </w:t>
      </w:r>
      <w:r w:rsidR="00227A6C">
        <w:rPr>
          <w:rFonts w:ascii="Times New Roman" w:eastAsia="Calibri" w:hAnsi="Times New Roman" w:cs="Times New Roman"/>
          <w:sz w:val="24"/>
          <w:szCs w:val="24"/>
        </w:rPr>
        <w:t>s</w:t>
      </w:r>
      <w:r w:rsidRPr="00CF39E6">
        <w:rPr>
          <w:rFonts w:ascii="Times New Roman" w:eastAsia="Calibri" w:hAnsi="Times New Roman" w:cs="Times New Roman"/>
          <w:sz w:val="24"/>
          <w:szCs w:val="24"/>
        </w:rPr>
        <w:t>e h</w:t>
      </w:r>
      <w:r w:rsidR="00227A6C">
        <w:rPr>
          <w:rFonts w:ascii="Times New Roman" w:eastAsia="Calibri" w:hAnsi="Times New Roman" w:cs="Times New Roman"/>
          <w:sz w:val="24"/>
          <w:szCs w:val="24"/>
        </w:rPr>
        <w:t xml:space="preserve">abían </w:t>
      </w:r>
      <w:r w:rsidRPr="00CF39E6">
        <w:rPr>
          <w:rFonts w:ascii="Times New Roman" w:eastAsia="Calibri" w:hAnsi="Times New Roman" w:cs="Times New Roman"/>
          <w:sz w:val="24"/>
          <w:szCs w:val="24"/>
        </w:rPr>
        <w:t xml:space="preserve">dado cuenta que el trabajo en conjunto con otros compañeros </w:t>
      </w:r>
      <w:r w:rsidR="002B2E2C">
        <w:rPr>
          <w:rFonts w:ascii="Times New Roman" w:eastAsia="Calibri" w:hAnsi="Times New Roman" w:cs="Times New Roman"/>
          <w:sz w:val="24"/>
          <w:szCs w:val="24"/>
        </w:rPr>
        <w:t xml:space="preserve">se les facilitaba </w:t>
      </w:r>
      <w:r w:rsidRPr="00CF39E6">
        <w:rPr>
          <w:rFonts w:ascii="Times New Roman" w:eastAsia="Calibri" w:hAnsi="Times New Roman" w:cs="Times New Roman"/>
          <w:sz w:val="24"/>
          <w:szCs w:val="24"/>
        </w:rPr>
        <w:t>y aprend</w:t>
      </w:r>
      <w:r w:rsidR="002B2E2C">
        <w:rPr>
          <w:rFonts w:ascii="Times New Roman" w:eastAsia="Calibri" w:hAnsi="Times New Roman" w:cs="Times New Roman"/>
          <w:sz w:val="24"/>
          <w:szCs w:val="24"/>
        </w:rPr>
        <w:t xml:space="preserve">ían </w:t>
      </w:r>
      <w:r w:rsidRPr="00CF39E6">
        <w:rPr>
          <w:rFonts w:ascii="Times New Roman" w:eastAsia="Calibri" w:hAnsi="Times New Roman" w:cs="Times New Roman"/>
          <w:sz w:val="24"/>
          <w:szCs w:val="24"/>
        </w:rPr>
        <w:t>más, así también considera</w:t>
      </w:r>
      <w:r w:rsidR="002B2E2C">
        <w:rPr>
          <w:rFonts w:ascii="Times New Roman" w:eastAsia="Calibri" w:hAnsi="Times New Roman" w:cs="Times New Roman"/>
          <w:sz w:val="24"/>
          <w:szCs w:val="24"/>
        </w:rPr>
        <w:t>ro</w:t>
      </w:r>
      <w:r w:rsidRPr="00CF39E6">
        <w:rPr>
          <w:rFonts w:ascii="Times New Roman" w:eastAsia="Calibri" w:hAnsi="Times New Roman" w:cs="Times New Roman"/>
          <w:sz w:val="24"/>
          <w:szCs w:val="24"/>
        </w:rPr>
        <w:t>n que lograron desarrollar los valores que se trataron en los talleres.</w:t>
      </w:r>
    </w:p>
    <w:p w14:paraId="05D0DE76" w14:textId="77777777" w:rsidR="00653797" w:rsidRPr="00CF39E6" w:rsidRDefault="00653797" w:rsidP="002A559E">
      <w:pPr>
        <w:spacing w:after="200" w:line="360" w:lineRule="auto"/>
        <w:contextualSpacing/>
        <w:jc w:val="both"/>
        <w:rPr>
          <w:rFonts w:ascii="Times New Roman" w:eastAsia="Calibri" w:hAnsi="Times New Roman" w:cs="Times New Roman"/>
          <w:sz w:val="24"/>
          <w:szCs w:val="24"/>
        </w:rPr>
      </w:pPr>
    </w:p>
    <w:p w14:paraId="38F2F9E2" w14:textId="08D399B3" w:rsidR="00653797" w:rsidRPr="00CF39E6" w:rsidRDefault="002B2E2C" w:rsidP="002A559E">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estudiantes expresaron también </w:t>
      </w:r>
      <w:r w:rsidR="00DB3139">
        <w:rPr>
          <w:rFonts w:ascii="Times New Roman" w:eastAsia="Calibri" w:hAnsi="Times New Roman" w:cs="Times New Roman"/>
          <w:sz w:val="24"/>
          <w:szCs w:val="24"/>
        </w:rPr>
        <w:t>d</w:t>
      </w:r>
      <w:r w:rsidR="00653797" w:rsidRPr="00CF39E6">
        <w:rPr>
          <w:rFonts w:ascii="Times New Roman" w:eastAsia="Calibri" w:hAnsi="Times New Roman" w:cs="Times New Roman"/>
          <w:sz w:val="24"/>
          <w:szCs w:val="24"/>
        </w:rPr>
        <w:t>e igual manera reporta</w:t>
      </w:r>
      <w:r>
        <w:rPr>
          <w:rFonts w:ascii="Times New Roman" w:eastAsia="Calibri" w:hAnsi="Times New Roman" w:cs="Times New Roman"/>
          <w:sz w:val="24"/>
          <w:szCs w:val="24"/>
        </w:rPr>
        <w:t xml:space="preserve">ron </w:t>
      </w:r>
      <w:r w:rsidR="00653797" w:rsidRPr="00CF39E6">
        <w:rPr>
          <w:rFonts w:ascii="Times New Roman" w:eastAsia="Calibri" w:hAnsi="Times New Roman" w:cs="Times New Roman"/>
          <w:sz w:val="24"/>
          <w:szCs w:val="24"/>
        </w:rPr>
        <w:t xml:space="preserve">que los facilitadores fueron de gran apoyo para lograr que se cumplieran los objetivos de cada taller, ya que ellos eran motivadores, entusiastas, atentos, amables, </w:t>
      </w:r>
      <w:r>
        <w:rPr>
          <w:rFonts w:ascii="Times New Roman" w:eastAsia="Calibri" w:hAnsi="Times New Roman" w:cs="Times New Roman"/>
          <w:sz w:val="24"/>
          <w:szCs w:val="24"/>
        </w:rPr>
        <w:t>simpáticos</w:t>
      </w:r>
      <w:r w:rsidR="00653797" w:rsidRPr="00CF39E6">
        <w:rPr>
          <w:rFonts w:ascii="Times New Roman" w:eastAsia="Calibri" w:hAnsi="Times New Roman" w:cs="Times New Roman"/>
          <w:sz w:val="24"/>
          <w:szCs w:val="24"/>
        </w:rPr>
        <w:t>,</w:t>
      </w:r>
      <w:r>
        <w:rPr>
          <w:rFonts w:ascii="Times New Roman" w:eastAsia="Calibri" w:hAnsi="Times New Roman" w:cs="Times New Roman"/>
          <w:sz w:val="24"/>
          <w:szCs w:val="24"/>
        </w:rPr>
        <w:t xml:space="preserve"> que no se enojaban, eran divertidos, que </w:t>
      </w:r>
      <w:r w:rsidR="00653797" w:rsidRPr="00CF39E6">
        <w:rPr>
          <w:rFonts w:ascii="Times New Roman" w:eastAsia="Calibri" w:hAnsi="Times New Roman" w:cs="Times New Roman"/>
          <w:sz w:val="24"/>
          <w:szCs w:val="24"/>
        </w:rPr>
        <w:t xml:space="preserve"> tenían un amplio conocimiento de los temas.</w:t>
      </w:r>
      <w:r w:rsidRPr="002B2E2C">
        <w:t xml:space="preserve"> </w:t>
      </w:r>
      <w:r>
        <w:t xml:space="preserve">Y </w:t>
      </w:r>
      <w:r w:rsidRPr="002B2E2C">
        <w:rPr>
          <w:rFonts w:ascii="Times New Roman" w:eastAsia="Calibri" w:hAnsi="Times New Roman" w:cs="Times New Roman"/>
          <w:sz w:val="24"/>
          <w:szCs w:val="24"/>
        </w:rPr>
        <w:t>que además deseaban que continuaran con ellos</w:t>
      </w:r>
      <w:r w:rsidR="00BF7465">
        <w:rPr>
          <w:rFonts w:ascii="Times New Roman" w:eastAsia="Calibri" w:hAnsi="Times New Roman" w:cs="Times New Roman"/>
          <w:sz w:val="24"/>
          <w:szCs w:val="24"/>
        </w:rPr>
        <w:t>.</w:t>
      </w:r>
    </w:p>
    <w:p w14:paraId="5C692299" w14:textId="77777777" w:rsidR="00653797" w:rsidRPr="00CF39E6" w:rsidRDefault="00653797" w:rsidP="002A559E">
      <w:pPr>
        <w:spacing w:after="200" w:line="360" w:lineRule="auto"/>
        <w:contextualSpacing/>
        <w:jc w:val="both"/>
        <w:rPr>
          <w:rFonts w:ascii="Times New Roman" w:eastAsia="Calibri" w:hAnsi="Times New Roman" w:cs="Times New Roman"/>
          <w:sz w:val="24"/>
          <w:szCs w:val="24"/>
        </w:rPr>
      </w:pPr>
    </w:p>
    <w:p w14:paraId="32A1A677" w14:textId="0821821E" w:rsidR="00653797" w:rsidRPr="00CF39E6" w:rsidRDefault="002B2E2C" w:rsidP="002A559E">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Manifestaron también </w:t>
      </w:r>
      <w:r w:rsidR="00653797" w:rsidRPr="00CF39E6">
        <w:rPr>
          <w:rFonts w:ascii="Times New Roman" w:eastAsia="Calibri" w:hAnsi="Times New Roman" w:cs="Times New Roman"/>
          <w:sz w:val="24"/>
          <w:szCs w:val="24"/>
        </w:rPr>
        <w:t>que  el trabajar en equipos los temas a través de carteles, mapas mentales</w:t>
      </w:r>
      <w:r>
        <w:rPr>
          <w:rFonts w:ascii="Times New Roman" w:eastAsia="Calibri" w:hAnsi="Times New Roman" w:cs="Times New Roman"/>
          <w:sz w:val="24"/>
          <w:szCs w:val="24"/>
        </w:rPr>
        <w:t xml:space="preserve"> y </w:t>
      </w:r>
      <w:r w:rsidR="00653797" w:rsidRPr="00CF39E6">
        <w:rPr>
          <w:rFonts w:ascii="Times New Roman" w:eastAsia="Calibri" w:hAnsi="Times New Roman" w:cs="Times New Roman"/>
          <w:sz w:val="24"/>
          <w:szCs w:val="24"/>
        </w:rPr>
        <w:t xml:space="preserve">dibujos,  fue muy bueno, pues esto les </w:t>
      </w:r>
      <w:proofErr w:type="spellStart"/>
      <w:r w:rsidR="00653797" w:rsidRPr="00CF39E6">
        <w:rPr>
          <w:rFonts w:ascii="Times New Roman" w:eastAsia="Calibri" w:hAnsi="Times New Roman" w:cs="Times New Roman"/>
          <w:sz w:val="24"/>
          <w:szCs w:val="24"/>
        </w:rPr>
        <w:t>permit</w:t>
      </w:r>
      <w:r>
        <w:rPr>
          <w:rFonts w:ascii="Times New Roman" w:eastAsia="Calibri" w:hAnsi="Times New Roman" w:cs="Times New Roman"/>
          <w:sz w:val="24"/>
          <w:szCs w:val="24"/>
        </w:rPr>
        <w:t>ó</w:t>
      </w:r>
      <w:proofErr w:type="spellEnd"/>
      <w:r>
        <w:rPr>
          <w:rFonts w:ascii="Times New Roman" w:eastAsia="Calibri" w:hAnsi="Times New Roman" w:cs="Times New Roman"/>
          <w:sz w:val="24"/>
          <w:szCs w:val="24"/>
        </w:rPr>
        <w:t xml:space="preserve"> </w:t>
      </w:r>
      <w:r w:rsidR="00653797" w:rsidRPr="00CF39E6">
        <w:rPr>
          <w:rFonts w:ascii="Times New Roman" w:eastAsia="Calibri" w:hAnsi="Times New Roman" w:cs="Times New Roman"/>
          <w:sz w:val="24"/>
          <w:szCs w:val="24"/>
        </w:rPr>
        <w:t xml:space="preserve"> comprender mejor algunos de los temas que eran un poco más complejos.</w:t>
      </w:r>
      <w:r>
        <w:rPr>
          <w:rFonts w:ascii="Times New Roman" w:eastAsia="Calibri" w:hAnsi="Times New Roman" w:cs="Times New Roman"/>
          <w:sz w:val="24"/>
          <w:szCs w:val="24"/>
        </w:rPr>
        <w:t xml:space="preserve">  Algunos afirmaron </w:t>
      </w:r>
      <w:r w:rsidR="00653797" w:rsidRPr="00CF39E6">
        <w:rPr>
          <w:rFonts w:ascii="Times New Roman" w:eastAsia="Calibri" w:hAnsi="Times New Roman" w:cs="Times New Roman"/>
          <w:sz w:val="24"/>
          <w:szCs w:val="24"/>
        </w:rPr>
        <w:t xml:space="preserve">que les resultó un poco complicado comprender algunos términos, pero que </w:t>
      </w:r>
      <w:r>
        <w:rPr>
          <w:rFonts w:ascii="Times New Roman" w:eastAsia="Calibri" w:hAnsi="Times New Roman" w:cs="Times New Roman"/>
          <w:sz w:val="24"/>
          <w:szCs w:val="24"/>
        </w:rPr>
        <w:t>los facilitadores se l</w:t>
      </w:r>
      <w:r w:rsidR="00A34776">
        <w:rPr>
          <w:rFonts w:ascii="Times New Roman" w:eastAsia="Calibri" w:hAnsi="Times New Roman" w:cs="Times New Roman"/>
          <w:sz w:val="24"/>
          <w:szCs w:val="24"/>
        </w:rPr>
        <w:t>o</w:t>
      </w:r>
      <w:r>
        <w:rPr>
          <w:rFonts w:ascii="Times New Roman" w:eastAsia="Calibri" w:hAnsi="Times New Roman" w:cs="Times New Roman"/>
          <w:sz w:val="24"/>
          <w:szCs w:val="24"/>
        </w:rPr>
        <w:t>s aclararon.</w:t>
      </w:r>
    </w:p>
    <w:p w14:paraId="773FC70D" w14:textId="77777777" w:rsidR="00653797" w:rsidRPr="00CF39E6" w:rsidRDefault="00653797" w:rsidP="002A559E">
      <w:pPr>
        <w:spacing w:line="360" w:lineRule="auto"/>
        <w:ind w:firstLine="708"/>
        <w:jc w:val="both"/>
        <w:rPr>
          <w:rFonts w:ascii="Times New Roman" w:hAnsi="Times New Roman" w:cs="Times New Roman"/>
          <w:sz w:val="24"/>
          <w:szCs w:val="24"/>
        </w:rPr>
      </w:pPr>
    </w:p>
    <w:p w14:paraId="4658A3B0" w14:textId="45EB448E" w:rsidR="002E14AC" w:rsidRPr="00CF39E6" w:rsidRDefault="00A34776" w:rsidP="002A55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reconocieron que los talleres les ayudaron a no ser tan “groseros” con sus compañeros, que los valores “sí se pueden aplicar en la vida diaria </w:t>
      </w:r>
      <w:r w:rsidR="002E14AC" w:rsidRPr="00CF39E6">
        <w:rPr>
          <w:rFonts w:ascii="Times New Roman" w:hAnsi="Times New Roman" w:cs="Times New Roman"/>
          <w:sz w:val="24"/>
          <w:szCs w:val="24"/>
        </w:rPr>
        <w:t>y</w:t>
      </w:r>
      <w:r>
        <w:rPr>
          <w:rFonts w:ascii="Times New Roman" w:hAnsi="Times New Roman" w:cs="Times New Roman"/>
          <w:sz w:val="24"/>
          <w:szCs w:val="24"/>
        </w:rPr>
        <w:t xml:space="preserve"> que cuando pasen a sexto grado, van a ser mejores”.</w:t>
      </w:r>
    </w:p>
    <w:p w14:paraId="7D5E9A58" w14:textId="0BE663B6" w:rsidR="00CF2F2A" w:rsidRPr="00CF39E6" w:rsidRDefault="00CF2F2A" w:rsidP="002A559E">
      <w:pPr>
        <w:spacing w:line="360" w:lineRule="auto"/>
        <w:jc w:val="both"/>
        <w:rPr>
          <w:rFonts w:ascii="Times New Roman" w:hAnsi="Times New Roman" w:cs="Times New Roman"/>
          <w:b/>
          <w:sz w:val="24"/>
          <w:szCs w:val="24"/>
        </w:rPr>
      </w:pPr>
      <w:r w:rsidRPr="00CF39E6">
        <w:rPr>
          <w:rFonts w:ascii="Times New Roman" w:hAnsi="Times New Roman" w:cs="Times New Roman"/>
          <w:b/>
          <w:sz w:val="24"/>
          <w:szCs w:val="24"/>
        </w:rPr>
        <w:t>Conclusión</w:t>
      </w:r>
    </w:p>
    <w:p w14:paraId="17235302" w14:textId="3ADE5113" w:rsidR="00653797" w:rsidRPr="00CF39E6" w:rsidRDefault="00653797"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0"/>
        </w:rPr>
        <w:t>Finalmente se puede enunciar</w:t>
      </w:r>
      <w:r w:rsidRPr="00CF39E6">
        <w:rPr>
          <w:rFonts w:ascii="Times New Roman" w:hAnsi="Times New Roman" w:cs="Times New Roman"/>
          <w:b/>
          <w:sz w:val="24"/>
          <w:szCs w:val="20"/>
        </w:rPr>
        <w:t xml:space="preserve"> </w:t>
      </w:r>
      <w:r w:rsidRPr="00CF39E6">
        <w:rPr>
          <w:rFonts w:ascii="Times New Roman" w:hAnsi="Times New Roman" w:cs="Times New Roman"/>
          <w:sz w:val="24"/>
          <w:szCs w:val="20"/>
        </w:rPr>
        <w:t xml:space="preserve">que los resultados fueron satisfactorios, </w:t>
      </w:r>
      <w:r w:rsidRPr="00CF39E6">
        <w:rPr>
          <w:rFonts w:ascii="Times New Roman" w:hAnsi="Times New Roman" w:cs="Times New Roman"/>
          <w:sz w:val="24"/>
          <w:szCs w:val="24"/>
        </w:rPr>
        <w:t>pues la pregunta de intervención, la cual fue ¿qué acciones se deben implementar para que los niños desarrollen los valores humanos que favorezcan la convivencia entre los integrantes del grupo, en la realización de las actividades escolares asignadas en el aula</w:t>
      </w:r>
      <w:proofErr w:type="gramStart"/>
      <w:r w:rsidRPr="00CF39E6">
        <w:rPr>
          <w:rFonts w:ascii="Times New Roman" w:hAnsi="Times New Roman" w:cs="Times New Roman"/>
          <w:sz w:val="24"/>
          <w:szCs w:val="24"/>
        </w:rPr>
        <w:t>?.</w:t>
      </w:r>
      <w:proofErr w:type="gramEnd"/>
    </w:p>
    <w:p w14:paraId="41343391" w14:textId="0025D2AA" w:rsidR="00653797" w:rsidRPr="00CF39E6" w:rsidRDefault="00653797" w:rsidP="002A559E">
      <w:pPr>
        <w:spacing w:line="360" w:lineRule="auto"/>
        <w:ind w:firstLine="708"/>
        <w:jc w:val="both"/>
        <w:rPr>
          <w:rFonts w:ascii="Times New Roman" w:hAnsi="Times New Roman" w:cs="Times New Roman"/>
          <w:sz w:val="24"/>
          <w:szCs w:val="24"/>
        </w:rPr>
      </w:pPr>
      <w:r w:rsidRPr="00CF39E6">
        <w:rPr>
          <w:rFonts w:ascii="Times New Roman" w:hAnsi="Times New Roman" w:cs="Times New Roman"/>
          <w:sz w:val="24"/>
          <w:szCs w:val="24"/>
        </w:rPr>
        <w:t>Se logró responder mediante el objetivo general que se cumplió a través de las actividades de enseñanza- aprendizaje, donde los estudiantes se integraron y siguieron instrucciones de forma productiva, colaborativa, armónica y disciplinada, evidenciando respeto, responsabilidad, solidaridad, aceptación  o tolerancia hacia los demás, por lo que se observó un gran avance del grupo tanto de forma colectiva como individual.</w:t>
      </w:r>
    </w:p>
    <w:p w14:paraId="0090A7B0" w14:textId="69314EBB" w:rsidR="00CF2F2A" w:rsidRPr="00CF39E6" w:rsidRDefault="00653797" w:rsidP="002A559E">
      <w:pPr>
        <w:spacing w:line="360" w:lineRule="auto"/>
        <w:ind w:firstLine="708"/>
        <w:jc w:val="both"/>
        <w:rPr>
          <w:rFonts w:ascii="Times New Roman" w:hAnsi="Times New Roman" w:cs="Times New Roman"/>
          <w:b/>
          <w:sz w:val="24"/>
          <w:szCs w:val="24"/>
        </w:rPr>
      </w:pPr>
      <w:r w:rsidRPr="00CF39E6">
        <w:rPr>
          <w:rFonts w:ascii="Times New Roman" w:hAnsi="Times New Roman" w:cs="Times New Roman"/>
          <w:sz w:val="24"/>
          <w:szCs w:val="24"/>
        </w:rPr>
        <w:t xml:space="preserve">Por lo que se concluye que los niños deben conocer, trabajar </w:t>
      </w:r>
      <w:r w:rsidR="00B138C2" w:rsidRPr="00CF39E6">
        <w:rPr>
          <w:rFonts w:ascii="Times New Roman" w:hAnsi="Times New Roman" w:cs="Times New Roman"/>
          <w:sz w:val="24"/>
          <w:szCs w:val="24"/>
        </w:rPr>
        <w:t xml:space="preserve">y </w:t>
      </w:r>
      <w:r w:rsidRPr="00CF39E6">
        <w:rPr>
          <w:rFonts w:ascii="Times New Roman" w:hAnsi="Times New Roman" w:cs="Times New Roman"/>
          <w:sz w:val="24"/>
          <w:szCs w:val="24"/>
        </w:rPr>
        <w:t xml:space="preserve">desarrollan los valores humanos, </w:t>
      </w:r>
      <w:r w:rsidR="00B138C2" w:rsidRPr="00CF39E6">
        <w:rPr>
          <w:rFonts w:ascii="Times New Roman" w:hAnsi="Times New Roman" w:cs="Times New Roman"/>
          <w:sz w:val="24"/>
          <w:szCs w:val="24"/>
        </w:rPr>
        <w:t>para que con ellos puedan conseguir una</w:t>
      </w:r>
      <w:r w:rsidRPr="00CF39E6">
        <w:rPr>
          <w:rFonts w:ascii="Times New Roman" w:hAnsi="Times New Roman" w:cs="Times New Roman"/>
          <w:sz w:val="24"/>
          <w:szCs w:val="24"/>
        </w:rPr>
        <w:t xml:space="preserve"> convi</w:t>
      </w:r>
      <w:r w:rsidR="00B138C2" w:rsidRPr="00CF39E6">
        <w:rPr>
          <w:rFonts w:ascii="Times New Roman" w:hAnsi="Times New Roman" w:cs="Times New Roman"/>
          <w:sz w:val="24"/>
          <w:szCs w:val="24"/>
        </w:rPr>
        <w:t>vencia armónica con quienes le rodean en su vida cotidiana.</w:t>
      </w:r>
    </w:p>
    <w:p w14:paraId="21642BA5" w14:textId="23B93664" w:rsidR="00BF08FD" w:rsidRPr="002A559E" w:rsidRDefault="003E4734" w:rsidP="00CF39E6">
      <w:pPr>
        <w:spacing w:line="240" w:lineRule="auto"/>
        <w:jc w:val="both"/>
        <w:rPr>
          <w:rFonts w:ascii="Times New Roman" w:hAnsi="Times New Roman" w:cs="Times New Roman"/>
          <w:b/>
          <w:sz w:val="32"/>
          <w:szCs w:val="24"/>
        </w:rPr>
      </w:pPr>
      <w:r w:rsidRPr="00CF39E6">
        <w:rPr>
          <w:rFonts w:ascii="Times New Roman" w:hAnsi="Times New Roman" w:cs="Times New Roman"/>
          <w:sz w:val="24"/>
          <w:szCs w:val="24"/>
        </w:rPr>
        <w:br w:type="page"/>
      </w:r>
      <w:r w:rsidR="00FA7335" w:rsidRPr="002A559E">
        <w:rPr>
          <w:rFonts w:cstheme="minorHAnsi"/>
          <w:color w:val="7030A0"/>
          <w:sz w:val="28"/>
          <w:szCs w:val="24"/>
        </w:rPr>
        <w:lastRenderedPageBreak/>
        <w:t>Bibliografía</w:t>
      </w:r>
    </w:p>
    <w:p w14:paraId="67C0BC07" w14:textId="6BF1E5A6" w:rsidR="00816283" w:rsidRPr="00CF39E6" w:rsidRDefault="002C5FC0" w:rsidP="002A559E">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Barri</w:t>
      </w:r>
      <w:proofErr w:type="spellEnd"/>
      <w:r>
        <w:rPr>
          <w:rFonts w:ascii="Times New Roman" w:hAnsi="Times New Roman" w:cs="Times New Roman"/>
          <w:sz w:val="24"/>
          <w:szCs w:val="24"/>
        </w:rPr>
        <w:t>, F. (2006)</w:t>
      </w:r>
      <w:r w:rsidR="00123C1B" w:rsidRPr="00CF39E6">
        <w:rPr>
          <w:rFonts w:ascii="Times New Roman" w:hAnsi="Times New Roman" w:cs="Times New Roman"/>
          <w:sz w:val="24"/>
          <w:szCs w:val="24"/>
        </w:rPr>
        <w:t xml:space="preserve">. </w:t>
      </w:r>
      <w:r w:rsidR="00123C1B" w:rsidRPr="002C5FC0">
        <w:rPr>
          <w:rFonts w:ascii="Times New Roman" w:hAnsi="Times New Roman" w:cs="Times New Roman"/>
          <w:i/>
          <w:sz w:val="24"/>
          <w:szCs w:val="24"/>
        </w:rPr>
        <w:t xml:space="preserve">SOS </w:t>
      </w:r>
      <w:proofErr w:type="spellStart"/>
      <w:r w:rsidR="00123C1B" w:rsidRPr="002C5FC0">
        <w:rPr>
          <w:rFonts w:ascii="Times New Roman" w:hAnsi="Times New Roman" w:cs="Times New Roman"/>
          <w:i/>
          <w:sz w:val="24"/>
          <w:szCs w:val="24"/>
        </w:rPr>
        <w:t>Bullying</w:t>
      </w:r>
      <w:proofErr w:type="spellEnd"/>
      <w:r w:rsidR="00123C1B" w:rsidRPr="002C5FC0">
        <w:rPr>
          <w:rFonts w:ascii="Times New Roman" w:hAnsi="Times New Roman" w:cs="Times New Roman"/>
          <w:i/>
          <w:sz w:val="24"/>
          <w:szCs w:val="24"/>
        </w:rPr>
        <w:t xml:space="preserve"> Prevenir El Acoso Escolar</w:t>
      </w:r>
      <w:r w:rsidR="00123C1B" w:rsidRPr="00CF39E6">
        <w:rPr>
          <w:rFonts w:ascii="Times New Roman" w:hAnsi="Times New Roman" w:cs="Times New Roman"/>
          <w:sz w:val="24"/>
          <w:szCs w:val="24"/>
        </w:rPr>
        <w:t>. Editorial Praxis.</w:t>
      </w:r>
      <w:r>
        <w:rPr>
          <w:rFonts w:ascii="Times New Roman" w:hAnsi="Times New Roman" w:cs="Times New Roman"/>
          <w:sz w:val="24"/>
          <w:szCs w:val="24"/>
        </w:rPr>
        <w:t xml:space="preserve"> España.</w:t>
      </w:r>
    </w:p>
    <w:p w14:paraId="4EA7CA47" w14:textId="22851FBB" w:rsidR="00430A20" w:rsidRPr="00CF39E6" w:rsidRDefault="00430A20"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 xml:space="preserve">De la Cruz, F. (2009) </w:t>
      </w:r>
      <w:r w:rsidRPr="002C5FC0">
        <w:rPr>
          <w:rFonts w:ascii="Times New Roman" w:hAnsi="Times New Roman" w:cs="Times New Roman"/>
          <w:i/>
          <w:sz w:val="24"/>
          <w:szCs w:val="24"/>
        </w:rPr>
        <w:t>La necesidad de la educación en valores en educación básica primaria.</w:t>
      </w:r>
      <w:r w:rsidR="002C5FC0" w:rsidRPr="002C5FC0">
        <w:rPr>
          <w:rFonts w:ascii="Times New Roman" w:hAnsi="Times New Roman" w:cs="Times New Roman"/>
          <w:sz w:val="24"/>
          <w:szCs w:val="24"/>
        </w:rPr>
        <w:t xml:space="preserve"> </w:t>
      </w:r>
      <w:r w:rsidR="002C5FC0" w:rsidRPr="00CF39E6">
        <w:rPr>
          <w:rFonts w:ascii="Times New Roman" w:hAnsi="Times New Roman" w:cs="Times New Roman"/>
          <w:sz w:val="24"/>
          <w:szCs w:val="24"/>
        </w:rPr>
        <w:t>México.</w:t>
      </w:r>
    </w:p>
    <w:p w14:paraId="6FF3F203" w14:textId="702BFAAB" w:rsidR="00B83F7B" w:rsidRPr="00CF39E6" w:rsidRDefault="00B83F7B"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Francisco,</w:t>
      </w:r>
      <w:r w:rsidR="00CC048B">
        <w:rPr>
          <w:rFonts w:ascii="Times New Roman" w:hAnsi="Times New Roman" w:cs="Times New Roman"/>
          <w:sz w:val="24"/>
          <w:szCs w:val="24"/>
        </w:rPr>
        <w:t xml:space="preserve"> </w:t>
      </w:r>
      <w:r w:rsidRPr="00CF39E6">
        <w:rPr>
          <w:rFonts w:ascii="Times New Roman" w:hAnsi="Times New Roman" w:cs="Times New Roman"/>
          <w:sz w:val="24"/>
          <w:szCs w:val="24"/>
        </w:rPr>
        <w:t xml:space="preserve">(s.f.) </w:t>
      </w:r>
      <w:r w:rsidR="00CC048B" w:rsidRPr="00CF39E6">
        <w:rPr>
          <w:rFonts w:ascii="Times New Roman" w:hAnsi="Times New Roman" w:cs="Times New Roman"/>
          <w:i/>
          <w:sz w:val="24"/>
          <w:szCs w:val="24"/>
        </w:rPr>
        <w:t>Carta Encíclica</w:t>
      </w:r>
      <w:r w:rsidR="00CC048B">
        <w:rPr>
          <w:rFonts w:ascii="Times New Roman" w:hAnsi="Times New Roman" w:cs="Times New Roman"/>
          <w:i/>
          <w:sz w:val="24"/>
          <w:szCs w:val="24"/>
        </w:rPr>
        <w:t xml:space="preserve">, </w:t>
      </w:r>
      <w:proofErr w:type="spellStart"/>
      <w:r w:rsidR="00CC048B">
        <w:rPr>
          <w:rFonts w:ascii="Times New Roman" w:hAnsi="Times New Roman" w:cs="Times New Roman"/>
          <w:i/>
          <w:sz w:val="24"/>
          <w:szCs w:val="24"/>
        </w:rPr>
        <w:t>Laudato</w:t>
      </w:r>
      <w:proofErr w:type="spellEnd"/>
      <w:r w:rsidR="00CC048B">
        <w:rPr>
          <w:rFonts w:ascii="Times New Roman" w:hAnsi="Times New Roman" w:cs="Times New Roman"/>
          <w:i/>
          <w:sz w:val="24"/>
          <w:szCs w:val="24"/>
        </w:rPr>
        <w:t xml:space="preserve"> sí</w:t>
      </w:r>
      <w:r w:rsidR="00CC048B" w:rsidRPr="00CF39E6">
        <w:rPr>
          <w:rFonts w:ascii="Times New Roman" w:hAnsi="Times New Roman" w:cs="Times New Roman"/>
          <w:sz w:val="24"/>
          <w:szCs w:val="24"/>
        </w:rPr>
        <w:t>.</w:t>
      </w:r>
      <w:r w:rsidR="00CC048B">
        <w:rPr>
          <w:rFonts w:ascii="Times New Roman" w:hAnsi="Times New Roman" w:cs="Times New Roman"/>
          <w:sz w:val="24"/>
          <w:szCs w:val="24"/>
        </w:rPr>
        <w:t xml:space="preserve"> Vaticano. p.1</w:t>
      </w:r>
      <w:r w:rsidR="00CC048B" w:rsidRPr="00CF39E6">
        <w:rPr>
          <w:rFonts w:ascii="Times New Roman" w:hAnsi="Times New Roman" w:cs="Times New Roman"/>
          <w:sz w:val="24"/>
          <w:szCs w:val="24"/>
        </w:rPr>
        <w:t xml:space="preserve"> </w:t>
      </w:r>
      <w:r w:rsidRPr="00CF39E6">
        <w:rPr>
          <w:rFonts w:ascii="Times New Roman" w:hAnsi="Times New Roman" w:cs="Times New Roman"/>
          <w:sz w:val="24"/>
          <w:szCs w:val="24"/>
        </w:rPr>
        <w:t>Recuperado de http://w2.vatican.va/content/dam/francesco/pdf/encyclicals/documents/papa-francesco_20150524_enciclica-laudato-si_sp.pdf</w:t>
      </w:r>
    </w:p>
    <w:p w14:paraId="190457A0" w14:textId="715684DC" w:rsidR="00B83F7B" w:rsidRDefault="00B83F7B"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 xml:space="preserve">Gómez, T. (2003). </w:t>
      </w:r>
      <w:r w:rsidRPr="00CF39E6">
        <w:rPr>
          <w:rFonts w:ascii="Times New Roman" w:hAnsi="Times New Roman" w:cs="Times New Roman"/>
          <w:i/>
          <w:sz w:val="24"/>
          <w:szCs w:val="24"/>
        </w:rPr>
        <w:t xml:space="preserve">Diagnóstico socioeducativo. </w:t>
      </w:r>
      <w:r w:rsidRPr="00CF39E6">
        <w:rPr>
          <w:rFonts w:ascii="Times New Roman" w:hAnsi="Times New Roman" w:cs="Times New Roman"/>
          <w:sz w:val="24"/>
          <w:szCs w:val="24"/>
        </w:rPr>
        <w:t xml:space="preserve">Universidad Pedagógica Nacional, UPN. </w:t>
      </w:r>
      <w:r w:rsidR="002C5FC0" w:rsidRPr="00CF39E6">
        <w:rPr>
          <w:rFonts w:ascii="Times New Roman" w:hAnsi="Times New Roman" w:cs="Times New Roman"/>
          <w:sz w:val="24"/>
          <w:szCs w:val="24"/>
        </w:rPr>
        <w:t xml:space="preserve">México. </w:t>
      </w:r>
      <w:r w:rsidRPr="00CF39E6">
        <w:rPr>
          <w:rFonts w:ascii="Times New Roman" w:hAnsi="Times New Roman" w:cs="Times New Roman"/>
          <w:sz w:val="24"/>
          <w:szCs w:val="24"/>
        </w:rPr>
        <w:t>Recuperado de http://www.lie.upn.mx/docs/DIAGNOST007.pdf</w:t>
      </w:r>
    </w:p>
    <w:p w14:paraId="4807AC81" w14:textId="01FDE981" w:rsidR="00B83F7B" w:rsidRDefault="00B83F7B"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González, R. (2009). Violencia de Género en Instituciones de Educación Superior en México. Universidad Pedagógica Nacional (UPN)</w:t>
      </w:r>
      <w:r w:rsidR="002C5FC0">
        <w:rPr>
          <w:rFonts w:ascii="Times New Roman" w:hAnsi="Times New Roman" w:cs="Times New Roman"/>
          <w:sz w:val="24"/>
          <w:szCs w:val="24"/>
        </w:rPr>
        <w:t>,</w:t>
      </w:r>
      <w:r w:rsidR="002C5FC0" w:rsidRPr="002C5FC0">
        <w:rPr>
          <w:rFonts w:ascii="Times New Roman" w:hAnsi="Times New Roman" w:cs="Times New Roman"/>
          <w:sz w:val="24"/>
          <w:szCs w:val="24"/>
        </w:rPr>
        <w:t xml:space="preserve"> </w:t>
      </w:r>
      <w:r w:rsidR="002C5FC0" w:rsidRPr="00CF39E6">
        <w:rPr>
          <w:rFonts w:ascii="Times New Roman" w:hAnsi="Times New Roman" w:cs="Times New Roman"/>
          <w:sz w:val="24"/>
          <w:szCs w:val="24"/>
        </w:rPr>
        <w:t>México.</w:t>
      </w:r>
    </w:p>
    <w:p w14:paraId="2EC3ABB7" w14:textId="5D7500A8" w:rsidR="00B83F7B" w:rsidRDefault="00B83F7B"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 xml:space="preserve">Ponce de </w:t>
      </w:r>
      <w:proofErr w:type="gramStart"/>
      <w:r w:rsidRPr="00CF39E6">
        <w:rPr>
          <w:rFonts w:ascii="Times New Roman" w:hAnsi="Times New Roman" w:cs="Times New Roman"/>
          <w:sz w:val="24"/>
          <w:szCs w:val="24"/>
        </w:rPr>
        <w:t>León ,</w:t>
      </w:r>
      <w:proofErr w:type="gramEnd"/>
      <w:r w:rsidRPr="00CF39E6">
        <w:rPr>
          <w:rFonts w:ascii="Times New Roman" w:hAnsi="Times New Roman" w:cs="Times New Roman"/>
          <w:sz w:val="24"/>
          <w:szCs w:val="24"/>
        </w:rPr>
        <w:t xml:space="preserve"> A. (05 de Diciembre de 2015). </w:t>
      </w:r>
      <w:r w:rsidRPr="00CF39E6">
        <w:rPr>
          <w:rFonts w:ascii="Times New Roman" w:hAnsi="Times New Roman" w:cs="Times New Roman"/>
          <w:i/>
          <w:sz w:val="24"/>
          <w:szCs w:val="24"/>
        </w:rPr>
        <w:t>Combaten el “</w:t>
      </w:r>
      <w:proofErr w:type="spellStart"/>
      <w:r w:rsidRPr="00CF39E6">
        <w:rPr>
          <w:rFonts w:ascii="Times New Roman" w:hAnsi="Times New Roman" w:cs="Times New Roman"/>
          <w:i/>
          <w:sz w:val="24"/>
          <w:szCs w:val="24"/>
        </w:rPr>
        <w:t>Bullying</w:t>
      </w:r>
      <w:proofErr w:type="spellEnd"/>
      <w:r w:rsidRPr="00CF39E6">
        <w:rPr>
          <w:rFonts w:ascii="Times New Roman" w:hAnsi="Times New Roman" w:cs="Times New Roman"/>
          <w:i/>
          <w:sz w:val="24"/>
          <w:szCs w:val="24"/>
        </w:rPr>
        <w:t>” con amistad y respeto.</w:t>
      </w:r>
      <w:r w:rsidRPr="00CF39E6">
        <w:rPr>
          <w:rFonts w:ascii="Times New Roman" w:hAnsi="Times New Roman" w:cs="Times New Roman"/>
          <w:sz w:val="24"/>
          <w:szCs w:val="24"/>
        </w:rPr>
        <w:t xml:space="preserve"> Diario El Paso. </w:t>
      </w:r>
      <w:r w:rsidR="002C5FC0" w:rsidRPr="00CF39E6">
        <w:rPr>
          <w:rFonts w:ascii="Times New Roman" w:hAnsi="Times New Roman" w:cs="Times New Roman"/>
          <w:sz w:val="24"/>
          <w:szCs w:val="24"/>
        </w:rPr>
        <w:t xml:space="preserve">México. </w:t>
      </w:r>
      <w:r w:rsidRPr="00CF39E6">
        <w:rPr>
          <w:rFonts w:ascii="Times New Roman" w:hAnsi="Times New Roman" w:cs="Times New Roman"/>
          <w:sz w:val="24"/>
          <w:szCs w:val="24"/>
        </w:rPr>
        <w:t>Recuperado de http://diario.mx/El_Paso/2015-12-04_1885be6c/combaten-el-bullying-con-amistad-y-respeto/</w:t>
      </w:r>
    </w:p>
    <w:p w14:paraId="5A4F3314" w14:textId="34612754" w:rsidR="00ED626D" w:rsidRDefault="002C5FC0" w:rsidP="002A559E">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Ortega y Gasset, J. (1973)</w:t>
      </w:r>
      <w:r w:rsidR="00430A20" w:rsidRPr="00CF39E6">
        <w:rPr>
          <w:rFonts w:ascii="Times New Roman" w:hAnsi="Times New Roman" w:cs="Times New Roman"/>
          <w:sz w:val="24"/>
          <w:szCs w:val="24"/>
        </w:rPr>
        <w:t xml:space="preserve">. </w:t>
      </w:r>
      <w:r w:rsidR="00ED626D" w:rsidRPr="002C5FC0">
        <w:rPr>
          <w:rFonts w:ascii="Times New Roman" w:hAnsi="Times New Roman" w:cs="Times New Roman"/>
          <w:i/>
          <w:sz w:val="24"/>
          <w:szCs w:val="24"/>
        </w:rPr>
        <w:t>Obras Completas</w:t>
      </w:r>
      <w:r w:rsidR="00ED626D" w:rsidRPr="00CF39E6">
        <w:rPr>
          <w:rFonts w:ascii="Times New Roman" w:hAnsi="Times New Roman" w:cs="Times New Roman"/>
          <w:sz w:val="24"/>
          <w:szCs w:val="24"/>
        </w:rPr>
        <w:t xml:space="preserve">. Vol. VI., Revista de Occidente, </w:t>
      </w:r>
      <w:r>
        <w:rPr>
          <w:rFonts w:ascii="Times New Roman" w:hAnsi="Times New Roman" w:cs="Times New Roman"/>
          <w:sz w:val="24"/>
          <w:szCs w:val="24"/>
        </w:rPr>
        <w:t xml:space="preserve">México, </w:t>
      </w:r>
      <w:r w:rsidR="00ED626D" w:rsidRPr="00CF39E6">
        <w:rPr>
          <w:rFonts w:ascii="Times New Roman" w:hAnsi="Times New Roman" w:cs="Times New Roman"/>
          <w:sz w:val="24"/>
          <w:szCs w:val="24"/>
        </w:rPr>
        <w:t>p. 13</w:t>
      </w:r>
    </w:p>
    <w:p w14:paraId="3C12B47D" w14:textId="741B400E" w:rsidR="002254AC" w:rsidRDefault="002254AC"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 xml:space="preserve">Ortega, P; Mínguez, </w:t>
      </w:r>
      <w:proofErr w:type="spellStart"/>
      <w:r w:rsidRPr="00CF39E6">
        <w:rPr>
          <w:rFonts w:ascii="Times New Roman" w:hAnsi="Times New Roman" w:cs="Times New Roman"/>
          <w:sz w:val="24"/>
          <w:szCs w:val="24"/>
        </w:rPr>
        <w:t>R.y</w:t>
      </w:r>
      <w:proofErr w:type="spellEnd"/>
      <w:r w:rsidRPr="00CF39E6">
        <w:rPr>
          <w:rFonts w:ascii="Times New Roman" w:hAnsi="Times New Roman" w:cs="Times New Roman"/>
          <w:sz w:val="24"/>
          <w:szCs w:val="24"/>
        </w:rPr>
        <w:t xml:space="preserve"> Gil, R. (1994)</w:t>
      </w:r>
      <w:r w:rsidR="00430A20" w:rsidRPr="00CF39E6">
        <w:rPr>
          <w:rFonts w:ascii="Times New Roman" w:hAnsi="Times New Roman" w:cs="Times New Roman"/>
          <w:sz w:val="24"/>
          <w:szCs w:val="24"/>
        </w:rPr>
        <w:t xml:space="preserve">. </w:t>
      </w:r>
      <w:r w:rsidRPr="002C5FC0">
        <w:rPr>
          <w:rFonts w:ascii="Times New Roman" w:hAnsi="Times New Roman" w:cs="Times New Roman"/>
          <w:i/>
          <w:sz w:val="24"/>
          <w:szCs w:val="24"/>
        </w:rPr>
        <w:t>Educación para la convivencia. La tolerancia en la escuela.</w:t>
      </w:r>
      <w:r w:rsidRPr="00CF39E6">
        <w:rPr>
          <w:rFonts w:ascii="Times New Roman" w:hAnsi="Times New Roman" w:cs="Times New Roman"/>
          <w:sz w:val="24"/>
          <w:szCs w:val="24"/>
        </w:rPr>
        <w:t xml:space="preserve"> Valencia: NAU libres, </w:t>
      </w:r>
      <w:r w:rsidR="002C5FC0">
        <w:rPr>
          <w:rFonts w:ascii="Times New Roman" w:hAnsi="Times New Roman" w:cs="Times New Roman"/>
          <w:sz w:val="24"/>
          <w:szCs w:val="24"/>
        </w:rPr>
        <w:t xml:space="preserve">España, </w:t>
      </w:r>
      <w:r w:rsidRPr="00CF39E6">
        <w:rPr>
          <w:rFonts w:ascii="Times New Roman" w:hAnsi="Times New Roman" w:cs="Times New Roman"/>
          <w:sz w:val="24"/>
          <w:szCs w:val="24"/>
        </w:rPr>
        <w:t>p. 20</w:t>
      </w:r>
      <w:r w:rsidR="002C5FC0">
        <w:rPr>
          <w:rFonts w:ascii="Times New Roman" w:hAnsi="Times New Roman" w:cs="Times New Roman"/>
          <w:sz w:val="24"/>
          <w:szCs w:val="24"/>
        </w:rPr>
        <w:t>.</w:t>
      </w:r>
    </w:p>
    <w:p w14:paraId="54B7D288" w14:textId="42A68735" w:rsidR="00F10F91" w:rsidRPr="00CF39E6" w:rsidRDefault="00B83F7B" w:rsidP="002A559E">
      <w:pPr>
        <w:spacing w:line="360" w:lineRule="auto"/>
        <w:ind w:left="709" w:hanging="709"/>
        <w:jc w:val="both"/>
        <w:rPr>
          <w:rFonts w:ascii="Times New Roman" w:hAnsi="Times New Roman" w:cs="Times New Roman"/>
          <w:sz w:val="24"/>
          <w:szCs w:val="24"/>
        </w:rPr>
      </w:pPr>
      <w:r w:rsidRPr="00CF39E6">
        <w:rPr>
          <w:rFonts w:ascii="Times New Roman" w:hAnsi="Times New Roman" w:cs="Times New Roman"/>
          <w:sz w:val="24"/>
          <w:szCs w:val="24"/>
        </w:rPr>
        <w:t xml:space="preserve">Quispe, C. (s.f.). </w:t>
      </w:r>
      <w:r w:rsidRPr="00CF39E6">
        <w:rPr>
          <w:rFonts w:ascii="Times New Roman" w:hAnsi="Times New Roman" w:cs="Times New Roman"/>
          <w:i/>
          <w:sz w:val="24"/>
          <w:szCs w:val="24"/>
        </w:rPr>
        <w:t xml:space="preserve">Importancia de las TIC en educación Primaria. </w:t>
      </w:r>
      <w:r w:rsidRPr="00CF39E6">
        <w:rPr>
          <w:rFonts w:ascii="Times New Roman" w:hAnsi="Times New Roman" w:cs="Times New Roman"/>
          <w:sz w:val="24"/>
          <w:szCs w:val="24"/>
        </w:rPr>
        <w:t>Universidad Católica Los Ángeles Chimbote, ULADECH</w:t>
      </w:r>
      <w:r w:rsidR="002C5FC0">
        <w:rPr>
          <w:rFonts w:ascii="Times New Roman" w:hAnsi="Times New Roman" w:cs="Times New Roman"/>
          <w:sz w:val="24"/>
          <w:szCs w:val="24"/>
        </w:rPr>
        <w:t>.</w:t>
      </w:r>
      <w:r w:rsidR="002C5FC0" w:rsidRPr="002C5FC0">
        <w:rPr>
          <w:rFonts w:ascii="Times New Roman" w:hAnsi="Times New Roman" w:cs="Times New Roman"/>
          <w:sz w:val="24"/>
          <w:szCs w:val="24"/>
        </w:rPr>
        <w:t xml:space="preserve"> </w:t>
      </w:r>
      <w:r w:rsidR="002C5FC0" w:rsidRPr="00CF39E6">
        <w:rPr>
          <w:rFonts w:ascii="Times New Roman" w:hAnsi="Times New Roman" w:cs="Times New Roman"/>
          <w:sz w:val="24"/>
          <w:szCs w:val="24"/>
        </w:rPr>
        <w:t>Perú.</w:t>
      </w:r>
      <w:r w:rsidRPr="00CF39E6">
        <w:rPr>
          <w:rFonts w:ascii="Times New Roman" w:hAnsi="Times New Roman" w:cs="Times New Roman"/>
          <w:sz w:val="24"/>
          <w:szCs w:val="24"/>
        </w:rPr>
        <w:t xml:space="preserve"> Recuperado de http://es.slideshare.net/fullscreen/KALYX/importancia-de-las-tic-en-educacin-primaria/1</w:t>
      </w:r>
    </w:p>
    <w:p w14:paraId="2C321926" w14:textId="7545E457" w:rsidR="00F10F91" w:rsidRPr="00CF39E6" w:rsidRDefault="002C5FC0" w:rsidP="002A559E">
      <w:pPr>
        <w:spacing w:line="360" w:lineRule="auto"/>
        <w:ind w:left="709" w:hanging="709"/>
        <w:jc w:val="both"/>
        <w:rPr>
          <w:rFonts w:ascii="Times New Roman" w:hAnsi="Times New Roman" w:cs="Times New Roman"/>
          <w:sz w:val="24"/>
          <w:szCs w:val="24"/>
        </w:rPr>
      </w:pPr>
      <w:r w:rsidRPr="00861FA3">
        <w:rPr>
          <w:rFonts w:ascii="Times New Roman" w:hAnsi="Times New Roman" w:cs="Times New Roman"/>
          <w:sz w:val="24"/>
          <w:szCs w:val="24"/>
        </w:rPr>
        <w:t>Rivera</w:t>
      </w:r>
      <w:r>
        <w:rPr>
          <w:rFonts w:ascii="Times New Roman" w:hAnsi="Times New Roman" w:cs="Times New Roman"/>
          <w:sz w:val="24"/>
          <w:szCs w:val="24"/>
        </w:rPr>
        <w:t>,</w:t>
      </w:r>
      <w:r w:rsidRPr="00861FA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61FA3">
        <w:rPr>
          <w:rFonts w:ascii="Times New Roman" w:hAnsi="Times New Roman" w:cs="Times New Roman"/>
          <w:sz w:val="24"/>
          <w:szCs w:val="24"/>
        </w:rPr>
        <w:t>(2015)</w:t>
      </w:r>
      <w:r>
        <w:rPr>
          <w:rFonts w:ascii="Times New Roman" w:hAnsi="Times New Roman" w:cs="Times New Roman"/>
          <w:sz w:val="24"/>
          <w:szCs w:val="24"/>
        </w:rPr>
        <w:t xml:space="preserve"> </w:t>
      </w:r>
      <w:r w:rsidR="00861FA3" w:rsidRPr="002C5FC0">
        <w:rPr>
          <w:rFonts w:ascii="Times New Roman" w:hAnsi="Times New Roman" w:cs="Times New Roman"/>
          <w:i/>
          <w:sz w:val="24"/>
          <w:szCs w:val="24"/>
        </w:rPr>
        <w:t>Valores para la familia. Tesoro invaluable</w:t>
      </w:r>
      <w:r w:rsidR="00861FA3" w:rsidRPr="00861FA3">
        <w:rPr>
          <w:rFonts w:ascii="Times New Roman" w:hAnsi="Times New Roman" w:cs="Times New Roman"/>
          <w:sz w:val="24"/>
          <w:szCs w:val="24"/>
        </w:rPr>
        <w:t xml:space="preserve">. </w:t>
      </w:r>
      <w:proofErr w:type="spellStart"/>
      <w:r w:rsidR="00861FA3" w:rsidRPr="00861FA3">
        <w:rPr>
          <w:rFonts w:ascii="Times New Roman" w:hAnsi="Times New Roman" w:cs="Times New Roman"/>
          <w:sz w:val="24"/>
          <w:szCs w:val="24"/>
        </w:rPr>
        <w:t>Editorila</w:t>
      </w:r>
      <w:proofErr w:type="spellEnd"/>
      <w:r w:rsidR="00861FA3" w:rsidRPr="00861FA3">
        <w:rPr>
          <w:rFonts w:ascii="Times New Roman" w:hAnsi="Times New Roman" w:cs="Times New Roman"/>
          <w:sz w:val="24"/>
          <w:szCs w:val="24"/>
        </w:rPr>
        <w:t xml:space="preserve"> época. México.</w:t>
      </w:r>
    </w:p>
    <w:p w14:paraId="0848EBE0" w14:textId="77777777" w:rsidR="00F10F91" w:rsidRPr="00CF39E6" w:rsidRDefault="00F10F91" w:rsidP="00CF39E6">
      <w:pPr>
        <w:spacing w:line="240" w:lineRule="auto"/>
        <w:rPr>
          <w:rFonts w:ascii="Times New Roman" w:hAnsi="Times New Roman" w:cs="Times New Roman"/>
          <w:sz w:val="24"/>
          <w:szCs w:val="24"/>
        </w:rPr>
      </w:pPr>
    </w:p>
    <w:p w14:paraId="6894AE56" w14:textId="282DAF7E" w:rsidR="003D2DFE" w:rsidRPr="003D2DFE" w:rsidRDefault="003D2DFE" w:rsidP="005B4AB6">
      <w:pPr>
        <w:rPr>
          <w:rFonts w:ascii="Times New Roman" w:hAnsi="Times New Roman" w:cs="Times New Roman"/>
          <w:b/>
          <w:sz w:val="24"/>
          <w:szCs w:val="24"/>
        </w:rPr>
      </w:pPr>
    </w:p>
    <w:sectPr w:rsidR="003D2DFE" w:rsidRPr="003D2DFE">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67A76" w14:textId="77777777" w:rsidR="005A1419" w:rsidRDefault="005A1419" w:rsidP="00501B5F">
      <w:pPr>
        <w:spacing w:after="0" w:line="240" w:lineRule="auto"/>
      </w:pPr>
      <w:r>
        <w:separator/>
      </w:r>
    </w:p>
  </w:endnote>
  <w:endnote w:type="continuationSeparator" w:id="0">
    <w:p w14:paraId="16DD0887" w14:textId="77777777" w:rsidR="005A1419" w:rsidRDefault="005A1419" w:rsidP="0050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2143" w14:textId="77777777" w:rsidR="00501B5F" w:rsidRDefault="00501B5F" w:rsidP="00501B5F">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14:paraId="47706C95" w14:textId="77777777" w:rsidR="00501B5F" w:rsidRPr="00501B5F" w:rsidRDefault="00501B5F" w:rsidP="00501B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31F25" w14:textId="77777777" w:rsidR="005A1419" w:rsidRDefault="005A1419" w:rsidP="00501B5F">
      <w:pPr>
        <w:spacing w:after="0" w:line="240" w:lineRule="auto"/>
      </w:pPr>
      <w:r>
        <w:separator/>
      </w:r>
    </w:p>
  </w:footnote>
  <w:footnote w:type="continuationSeparator" w:id="0">
    <w:p w14:paraId="39F52A8E" w14:textId="77777777" w:rsidR="005A1419" w:rsidRDefault="005A1419" w:rsidP="0050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B677" w14:textId="77777777" w:rsidR="00501B5F" w:rsidRDefault="00501B5F" w:rsidP="00501B5F">
    <w:pPr>
      <w:pStyle w:val="Encabezado"/>
      <w:jc w:val="center"/>
    </w:pPr>
    <w:r w:rsidRPr="002F62BD">
      <w:rPr>
        <w:rFonts w:asciiTheme="minorHAnsi" w:hAnsiTheme="minorHAnsi" w:cs="Calibri"/>
        <w:b/>
        <w:i/>
      </w:rPr>
      <w:t>Revista Electrónica sobre Cuerpos Académicos y Grupos de Investigación en Iberoamérica</w:t>
    </w:r>
  </w:p>
  <w:p w14:paraId="16413F79" w14:textId="77777777" w:rsidR="00501B5F" w:rsidRDefault="00501B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4B1"/>
    <w:multiLevelType w:val="hybridMultilevel"/>
    <w:tmpl w:val="0AE8A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D338AC"/>
    <w:multiLevelType w:val="hybridMultilevel"/>
    <w:tmpl w:val="B19E8E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74DA4"/>
    <w:multiLevelType w:val="hybridMultilevel"/>
    <w:tmpl w:val="AEB03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BD1FA8"/>
    <w:multiLevelType w:val="hybridMultilevel"/>
    <w:tmpl w:val="24EA9A96"/>
    <w:lvl w:ilvl="0" w:tplc="8EF617C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9D2467"/>
    <w:multiLevelType w:val="multilevel"/>
    <w:tmpl w:val="5F8E3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5553FB4"/>
    <w:multiLevelType w:val="hybridMultilevel"/>
    <w:tmpl w:val="4BD6E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DA"/>
    <w:rsid w:val="00006041"/>
    <w:rsid w:val="00007AC5"/>
    <w:rsid w:val="00010097"/>
    <w:rsid w:val="00012D23"/>
    <w:rsid w:val="0001571C"/>
    <w:rsid w:val="00021779"/>
    <w:rsid w:val="00023D65"/>
    <w:rsid w:val="00024E54"/>
    <w:rsid w:val="000318C2"/>
    <w:rsid w:val="00032ADC"/>
    <w:rsid w:val="00043181"/>
    <w:rsid w:val="0004319D"/>
    <w:rsid w:val="000749AA"/>
    <w:rsid w:val="000966BA"/>
    <w:rsid w:val="0009670B"/>
    <w:rsid w:val="000A76BB"/>
    <w:rsid w:val="000B447B"/>
    <w:rsid w:val="000B6BF1"/>
    <w:rsid w:val="000C78E2"/>
    <w:rsid w:val="000D1FE6"/>
    <w:rsid w:val="000F138B"/>
    <w:rsid w:val="000F738A"/>
    <w:rsid w:val="000F7A74"/>
    <w:rsid w:val="00100B0E"/>
    <w:rsid w:val="001038F6"/>
    <w:rsid w:val="0010543A"/>
    <w:rsid w:val="00106DB6"/>
    <w:rsid w:val="001074F2"/>
    <w:rsid w:val="00115201"/>
    <w:rsid w:val="00117AD2"/>
    <w:rsid w:val="00123C1B"/>
    <w:rsid w:val="00132FCC"/>
    <w:rsid w:val="00141902"/>
    <w:rsid w:val="00150D67"/>
    <w:rsid w:val="00152EFB"/>
    <w:rsid w:val="00157B5B"/>
    <w:rsid w:val="00172AE7"/>
    <w:rsid w:val="0017721F"/>
    <w:rsid w:val="00183156"/>
    <w:rsid w:val="00184CEC"/>
    <w:rsid w:val="00184FBD"/>
    <w:rsid w:val="0018701E"/>
    <w:rsid w:val="00190EF4"/>
    <w:rsid w:val="00195017"/>
    <w:rsid w:val="00196F62"/>
    <w:rsid w:val="001B2A26"/>
    <w:rsid w:val="001B7DA3"/>
    <w:rsid w:val="001C21D5"/>
    <w:rsid w:val="001C2C1A"/>
    <w:rsid w:val="001C6448"/>
    <w:rsid w:val="001C6D56"/>
    <w:rsid w:val="001C71BD"/>
    <w:rsid w:val="001D1E3F"/>
    <w:rsid w:val="001D3A0A"/>
    <w:rsid w:val="001D435D"/>
    <w:rsid w:val="001D7D27"/>
    <w:rsid w:val="001E4DBC"/>
    <w:rsid w:val="001E575C"/>
    <w:rsid w:val="00205B4B"/>
    <w:rsid w:val="00221766"/>
    <w:rsid w:val="00222A2A"/>
    <w:rsid w:val="002230AE"/>
    <w:rsid w:val="002254AC"/>
    <w:rsid w:val="00225C39"/>
    <w:rsid w:val="00227A6C"/>
    <w:rsid w:val="00227C8C"/>
    <w:rsid w:val="00232F47"/>
    <w:rsid w:val="0024041C"/>
    <w:rsid w:val="002412AA"/>
    <w:rsid w:val="002502C8"/>
    <w:rsid w:val="00256347"/>
    <w:rsid w:val="00257C42"/>
    <w:rsid w:val="00261A21"/>
    <w:rsid w:val="0027021D"/>
    <w:rsid w:val="0027093C"/>
    <w:rsid w:val="00271435"/>
    <w:rsid w:val="00275A99"/>
    <w:rsid w:val="00281128"/>
    <w:rsid w:val="00283F2D"/>
    <w:rsid w:val="00291D68"/>
    <w:rsid w:val="002A1040"/>
    <w:rsid w:val="002A559E"/>
    <w:rsid w:val="002B052B"/>
    <w:rsid w:val="002B2E2C"/>
    <w:rsid w:val="002B773D"/>
    <w:rsid w:val="002C38E6"/>
    <w:rsid w:val="002C5FC0"/>
    <w:rsid w:val="002C6520"/>
    <w:rsid w:val="002D0154"/>
    <w:rsid w:val="002E14AC"/>
    <w:rsid w:val="002E32C3"/>
    <w:rsid w:val="002E70EB"/>
    <w:rsid w:val="002F201E"/>
    <w:rsid w:val="002F25A3"/>
    <w:rsid w:val="002F6E56"/>
    <w:rsid w:val="00300223"/>
    <w:rsid w:val="003005F1"/>
    <w:rsid w:val="003028CA"/>
    <w:rsid w:val="00307372"/>
    <w:rsid w:val="003074BC"/>
    <w:rsid w:val="00307DAF"/>
    <w:rsid w:val="00314B47"/>
    <w:rsid w:val="00321DAF"/>
    <w:rsid w:val="0032665D"/>
    <w:rsid w:val="0033133E"/>
    <w:rsid w:val="003320B9"/>
    <w:rsid w:val="00333DA6"/>
    <w:rsid w:val="00341397"/>
    <w:rsid w:val="0035296E"/>
    <w:rsid w:val="0035433A"/>
    <w:rsid w:val="00355BE0"/>
    <w:rsid w:val="00356718"/>
    <w:rsid w:val="00365D93"/>
    <w:rsid w:val="00384726"/>
    <w:rsid w:val="003905D9"/>
    <w:rsid w:val="00392392"/>
    <w:rsid w:val="00395C85"/>
    <w:rsid w:val="003C0643"/>
    <w:rsid w:val="003D2DFE"/>
    <w:rsid w:val="003D7869"/>
    <w:rsid w:val="003E407A"/>
    <w:rsid w:val="003E4734"/>
    <w:rsid w:val="004074AB"/>
    <w:rsid w:val="00407E54"/>
    <w:rsid w:val="004116BE"/>
    <w:rsid w:val="00411F76"/>
    <w:rsid w:val="0041516A"/>
    <w:rsid w:val="004163B8"/>
    <w:rsid w:val="004253E4"/>
    <w:rsid w:val="00426778"/>
    <w:rsid w:val="00430A20"/>
    <w:rsid w:val="004359E9"/>
    <w:rsid w:val="00464E58"/>
    <w:rsid w:val="0046651D"/>
    <w:rsid w:val="00480BB7"/>
    <w:rsid w:val="00482198"/>
    <w:rsid w:val="00492BE7"/>
    <w:rsid w:val="004A2F3D"/>
    <w:rsid w:val="004A3293"/>
    <w:rsid w:val="004A4E03"/>
    <w:rsid w:val="004B6A66"/>
    <w:rsid w:val="004D6358"/>
    <w:rsid w:val="004E5466"/>
    <w:rsid w:val="004F0FC8"/>
    <w:rsid w:val="004F42F3"/>
    <w:rsid w:val="00500140"/>
    <w:rsid w:val="00501B5F"/>
    <w:rsid w:val="0050405B"/>
    <w:rsid w:val="00511693"/>
    <w:rsid w:val="00524595"/>
    <w:rsid w:val="0053207F"/>
    <w:rsid w:val="00534E1A"/>
    <w:rsid w:val="005367F2"/>
    <w:rsid w:val="005412E2"/>
    <w:rsid w:val="00543F7C"/>
    <w:rsid w:val="00550B2F"/>
    <w:rsid w:val="00560A47"/>
    <w:rsid w:val="0056472B"/>
    <w:rsid w:val="00567B2E"/>
    <w:rsid w:val="005746C4"/>
    <w:rsid w:val="005873C6"/>
    <w:rsid w:val="0059356C"/>
    <w:rsid w:val="00597037"/>
    <w:rsid w:val="005A1419"/>
    <w:rsid w:val="005A6783"/>
    <w:rsid w:val="005B4AB6"/>
    <w:rsid w:val="005B50A5"/>
    <w:rsid w:val="005C0A3A"/>
    <w:rsid w:val="005C2082"/>
    <w:rsid w:val="005C2475"/>
    <w:rsid w:val="005C2836"/>
    <w:rsid w:val="005E0118"/>
    <w:rsid w:val="005E3667"/>
    <w:rsid w:val="005E63C5"/>
    <w:rsid w:val="005F4C00"/>
    <w:rsid w:val="00600783"/>
    <w:rsid w:val="00606535"/>
    <w:rsid w:val="0061315F"/>
    <w:rsid w:val="006247AF"/>
    <w:rsid w:val="00625AD6"/>
    <w:rsid w:val="00634D63"/>
    <w:rsid w:val="00637D5E"/>
    <w:rsid w:val="00646E89"/>
    <w:rsid w:val="006479C3"/>
    <w:rsid w:val="00647DCE"/>
    <w:rsid w:val="00653797"/>
    <w:rsid w:val="006632B3"/>
    <w:rsid w:val="0067016D"/>
    <w:rsid w:val="00675C6D"/>
    <w:rsid w:val="00675D69"/>
    <w:rsid w:val="00680020"/>
    <w:rsid w:val="00687CFC"/>
    <w:rsid w:val="00693121"/>
    <w:rsid w:val="00694ED0"/>
    <w:rsid w:val="00695118"/>
    <w:rsid w:val="006A48AB"/>
    <w:rsid w:val="006B39C6"/>
    <w:rsid w:val="006B4E0B"/>
    <w:rsid w:val="006C4884"/>
    <w:rsid w:val="006C5D74"/>
    <w:rsid w:val="006D224A"/>
    <w:rsid w:val="006D7CC1"/>
    <w:rsid w:val="006E1233"/>
    <w:rsid w:val="006E5702"/>
    <w:rsid w:val="006F12FE"/>
    <w:rsid w:val="006F78E1"/>
    <w:rsid w:val="007009D2"/>
    <w:rsid w:val="007231B5"/>
    <w:rsid w:val="00724C3D"/>
    <w:rsid w:val="007325F9"/>
    <w:rsid w:val="007463DA"/>
    <w:rsid w:val="0074713F"/>
    <w:rsid w:val="007563AA"/>
    <w:rsid w:val="00761ED4"/>
    <w:rsid w:val="00763372"/>
    <w:rsid w:val="00764379"/>
    <w:rsid w:val="00766796"/>
    <w:rsid w:val="007707A8"/>
    <w:rsid w:val="00770C84"/>
    <w:rsid w:val="00781882"/>
    <w:rsid w:val="00784E18"/>
    <w:rsid w:val="00796913"/>
    <w:rsid w:val="007B4D48"/>
    <w:rsid w:val="007B6607"/>
    <w:rsid w:val="007C13B3"/>
    <w:rsid w:val="007C4A28"/>
    <w:rsid w:val="007D485F"/>
    <w:rsid w:val="007D71EF"/>
    <w:rsid w:val="007E003C"/>
    <w:rsid w:val="007E3E6A"/>
    <w:rsid w:val="007E5A06"/>
    <w:rsid w:val="007F2B57"/>
    <w:rsid w:val="007F4859"/>
    <w:rsid w:val="007F7763"/>
    <w:rsid w:val="00802533"/>
    <w:rsid w:val="008049F0"/>
    <w:rsid w:val="00813F62"/>
    <w:rsid w:val="00816283"/>
    <w:rsid w:val="00816765"/>
    <w:rsid w:val="008170C3"/>
    <w:rsid w:val="0082068E"/>
    <w:rsid w:val="00821C33"/>
    <w:rsid w:val="00822121"/>
    <w:rsid w:val="00822257"/>
    <w:rsid w:val="00822456"/>
    <w:rsid w:val="00822596"/>
    <w:rsid w:val="0082388C"/>
    <w:rsid w:val="00830926"/>
    <w:rsid w:val="00830F2E"/>
    <w:rsid w:val="00833A03"/>
    <w:rsid w:val="00843D50"/>
    <w:rsid w:val="00853C59"/>
    <w:rsid w:val="00853D6D"/>
    <w:rsid w:val="00861DB4"/>
    <w:rsid w:val="00861FA3"/>
    <w:rsid w:val="00865424"/>
    <w:rsid w:val="00871019"/>
    <w:rsid w:val="00872223"/>
    <w:rsid w:val="008733AA"/>
    <w:rsid w:val="00874FE5"/>
    <w:rsid w:val="00882618"/>
    <w:rsid w:val="008A27CC"/>
    <w:rsid w:val="008A567D"/>
    <w:rsid w:val="008B2FD6"/>
    <w:rsid w:val="008B5B5E"/>
    <w:rsid w:val="008D0791"/>
    <w:rsid w:val="008D4030"/>
    <w:rsid w:val="008E13C5"/>
    <w:rsid w:val="008E2311"/>
    <w:rsid w:val="008E33A9"/>
    <w:rsid w:val="008E6ABA"/>
    <w:rsid w:val="008E6C8E"/>
    <w:rsid w:val="008F2C57"/>
    <w:rsid w:val="008F4FC8"/>
    <w:rsid w:val="00904384"/>
    <w:rsid w:val="00905D7D"/>
    <w:rsid w:val="00907A61"/>
    <w:rsid w:val="00916D9E"/>
    <w:rsid w:val="00926B2B"/>
    <w:rsid w:val="00930317"/>
    <w:rsid w:val="00934C41"/>
    <w:rsid w:val="00954138"/>
    <w:rsid w:val="00966F6E"/>
    <w:rsid w:val="00970818"/>
    <w:rsid w:val="00987BF7"/>
    <w:rsid w:val="00991CF5"/>
    <w:rsid w:val="00996637"/>
    <w:rsid w:val="00997A3A"/>
    <w:rsid w:val="009A206C"/>
    <w:rsid w:val="009C2A81"/>
    <w:rsid w:val="009D2156"/>
    <w:rsid w:val="009D2E80"/>
    <w:rsid w:val="009E0391"/>
    <w:rsid w:val="009E09D4"/>
    <w:rsid w:val="009F0DA9"/>
    <w:rsid w:val="009F1F6A"/>
    <w:rsid w:val="009F593B"/>
    <w:rsid w:val="00A0172A"/>
    <w:rsid w:val="00A03895"/>
    <w:rsid w:val="00A10E33"/>
    <w:rsid w:val="00A112E6"/>
    <w:rsid w:val="00A13024"/>
    <w:rsid w:val="00A15346"/>
    <w:rsid w:val="00A179C8"/>
    <w:rsid w:val="00A26212"/>
    <w:rsid w:val="00A34776"/>
    <w:rsid w:val="00A45689"/>
    <w:rsid w:val="00A53BC0"/>
    <w:rsid w:val="00A54513"/>
    <w:rsid w:val="00A62701"/>
    <w:rsid w:val="00A63816"/>
    <w:rsid w:val="00A65AE4"/>
    <w:rsid w:val="00A65CDF"/>
    <w:rsid w:val="00A7642E"/>
    <w:rsid w:val="00A83DC1"/>
    <w:rsid w:val="00A869B7"/>
    <w:rsid w:val="00A960C8"/>
    <w:rsid w:val="00A97B5F"/>
    <w:rsid w:val="00AA0158"/>
    <w:rsid w:val="00AA3F64"/>
    <w:rsid w:val="00AA4BE9"/>
    <w:rsid w:val="00AB26FA"/>
    <w:rsid w:val="00AB56A2"/>
    <w:rsid w:val="00AC717F"/>
    <w:rsid w:val="00AD1A88"/>
    <w:rsid w:val="00AE47CC"/>
    <w:rsid w:val="00B065AB"/>
    <w:rsid w:val="00B131FC"/>
    <w:rsid w:val="00B133BF"/>
    <w:rsid w:val="00B13472"/>
    <w:rsid w:val="00B138C2"/>
    <w:rsid w:val="00B22BE0"/>
    <w:rsid w:val="00B25097"/>
    <w:rsid w:val="00B30459"/>
    <w:rsid w:val="00B321E0"/>
    <w:rsid w:val="00B3298A"/>
    <w:rsid w:val="00B37C08"/>
    <w:rsid w:val="00B51CDD"/>
    <w:rsid w:val="00B57DD2"/>
    <w:rsid w:val="00B6495D"/>
    <w:rsid w:val="00B744ED"/>
    <w:rsid w:val="00B83F7B"/>
    <w:rsid w:val="00B84691"/>
    <w:rsid w:val="00B85C38"/>
    <w:rsid w:val="00B93453"/>
    <w:rsid w:val="00B95E5C"/>
    <w:rsid w:val="00BB594A"/>
    <w:rsid w:val="00BC5CED"/>
    <w:rsid w:val="00BD1641"/>
    <w:rsid w:val="00BD552E"/>
    <w:rsid w:val="00BD678A"/>
    <w:rsid w:val="00BE04F6"/>
    <w:rsid w:val="00BE0D90"/>
    <w:rsid w:val="00BE439D"/>
    <w:rsid w:val="00BF08FD"/>
    <w:rsid w:val="00BF5C25"/>
    <w:rsid w:val="00BF7465"/>
    <w:rsid w:val="00C065CC"/>
    <w:rsid w:val="00C14A8D"/>
    <w:rsid w:val="00C21F6E"/>
    <w:rsid w:val="00C22B93"/>
    <w:rsid w:val="00C27B45"/>
    <w:rsid w:val="00C27BB1"/>
    <w:rsid w:val="00C27BEC"/>
    <w:rsid w:val="00C31C1B"/>
    <w:rsid w:val="00C31CDF"/>
    <w:rsid w:val="00C379DA"/>
    <w:rsid w:val="00C42118"/>
    <w:rsid w:val="00C61AD7"/>
    <w:rsid w:val="00C66457"/>
    <w:rsid w:val="00C665AF"/>
    <w:rsid w:val="00C7667C"/>
    <w:rsid w:val="00C76F57"/>
    <w:rsid w:val="00C77054"/>
    <w:rsid w:val="00C81871"/>
    <w:rsid w:val="00CA40A8"/>
    <w:rsid w:val="00CB1000"/>
    <w:rsid w:val="00CB3133"/>
    <w:rsid w:val="00CB69A6"/>
    <w:rsid w:val="00CC048B"/>
    <w:rsid w:val="00CC1548"/>
    <w:rsid w:val="00CC6138"/>
    <w:rsid w:val="00CD4994"/>
    <w:rsid w:val="00CE0DF5"/>
    <w:rsid w:val="00CE382F"/>
    <w:rsid w:val="00CF2F2A"/>
    <w:rsid w:val="00CF39E6"/>
    <w:rsid w:val="00CF61E1"/>
    <w:rsid w:val="00CF6354"/>
    <w:rsid w:val="00D0040C"/>
    <w:rsid w:val="00D02763"/>
    <w:rsid w:val="00D05F81"/>
    <w:rsid w:val="00D079B8"/>
    <w:rsid w:val="00D2172F"/>
    <w:rsid w:val="00D251A2"/>
    <w:rsid w:val="00D32F88"/>
    <w:rsid w:val="00D33A9C"/>
    <w:rsid w:val="00D3409A"/>
    <w:rsid w:val="00D34ECB"/>
    <w:rsid w:val="00D35E82"/>
    <w:rsid w:val="00D5019C"/>
    <w:rsid w:val="00D530B6"/>
    <w:rsid w:val="00D63A6D"/>
    <w:rsid w:val="00D773C9"/>
    <w:rsid w:val="00DA19B9"/>
    <w:rsid w:val="00DA4AAD"/>
    <w:rsid w:val="00DA684A"/>
    <w:rsid w:val="00DB0E5D"/>
    <w:rsid w:val="00DB128F"/>
    <w:rsid w:val="00DB2506"/>
    <w:rsid w:val="00DB3139"/>
    <w:rsid w:val="00DB4B3A"/>
    <w:rsid w:val="00DC1C89"/>
    <w:rsid w:val="00DC1D98"/>
    <w:rsid w:val="00DC23D0"/>
    <w:rsid w:val="00DE6461"/>
    <w:rsid w:val="00DE65DD"/>
    <w:rsid w:val="00E012B4"/>
    <w:rsid w:val="00E033DF"/>
    <w:rsid w:val="00E158D6"/>
    <w:rsid w:val="00E20470"/>
    <w:rsid w:val="00E27A25"/>
    <w:rsid w:val="00E41A06"/>
    <w:rsid w:val="00E42E29"/>
    <w:rsid w:val="00E45714"/>
    <w:rsid w:val="00E61B9B"/>
    <w:rsid w:val="00E7449F"/>
    <w:rsid w:val="00E82AB4"/>
    <w:rsid w:val="00E92D9F"/>
    <w:rsid w:val="00E947A9"/>
    <w:rsid w:val="00E96B4B"/>
    <w:rsid w:val="00E978E2"/>
    <w:rsid w:val="00EA1E68"/>
    <w:rsid w:val="00EB1309"/>
    <w:rsid w:val="00EB3A34"/>
    <w:rsid w:val="00EB5FEF"/>
    <w:rsid w:val="00ED086B"/>
    <w:rsid w:val="00ED520B"/>
    <w:rsid w:val="00ED626D"/>
    <w:rsid w:val="00EE220D"/>
    <w:rsid w:val="00EE6590"/>
    <w:rsid w:val="00F01B03"/>
    <w:rsid w:val="00F06C24"/>
    <w:rsid w:val="00F071DE"/>
    <w:rsid w:val="00F10F91"/>
    <w:rsid w:val="00F17DC7"/>
    <w:rsid w:val="00F211CB"/>
    <w:rsid w:val="00F2131B"/>
    <w:rsid w:val="00F25884"/>
    <w:rsid w:val="00F26D9F"/>
    <w:rsid w:val="00F30FA0"/>
    <w:rsid w:val="00F3146A"/>
    <w:rsid w:val="00F42299"/>
    <w:rsid w:val="00F43D2F"/>
    <w:rsid w:val="00F4412C"/>
    <w:rsid w:val="00F45069"/>
    <w:rsid w:val="00F47219"/>
    <w:rsid w:val="00F52AD2"/>
    <w:rsid w:val="00F56E7E"/>
    <w:rsid w:val="00F5775E"/>
    <w:rsid w:val="00F63F9E"/>
    <w:rsid w:val="00F655E8"/>
    <w:rsid w:val="00F71361"/>
    <w:rsid w:val="00F73276"/>
    <w:rsid w:val="00F8753B"/>
    <w:rsid w:val="00F9154B"/>
    <w:rsid w:val="00FA620D"/>
    <w:rsid w:val="00FA6596"/>
    <w:rsid w:val="00FA7335"/>
    <w:rsid w:val="00FB01F2"/>
    <w:rsid w:val="00FB7F40"/>
    <w:rsid w:val="00FE5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6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14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63D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D251A2"/>
    <w:pPr>
      <w:ind w:left="720"/>
      <w:contextualSpacing/>
    </w:pPr>
  </w:style>
  <w:style w:type="character" w:styleId="Refdecomentario">
    <w:name w:val="annotation reference"/>
    <w:basedOn w:val="Fuentedeprrafopredeter"/>
    <w:uiPriority w:val="99"/>
    <w:semiHidden/>
    <w:unhideWhenUsed/>
    <w:rsid w:val="00C31C1B"/>
    <w:rPr>
      <w:sz w:val="16"/>
      <w:szCs w:val="16"/>
    </w:rPr>
  </w:style>
  <w:style w:type="paragraph" w:styleId="Textocomentario">
    <w:name w:val="annotation text"/>
    <w:basedOn w:val="Normal"/>
    <w:link w:val="TextocomentarioCar"/>
    <w:uiPriority w:val="99"/>
    <w:semiHidden/>
    <w:unhideWhenUsed/>
    <w:rsid w:val="00C31C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C1B"/>
    <w:rPr>
      <w:sz w:val="20"/>
      <w:szCs w:val="20"/>
    </w:rPr>
  </w:style>
  <w:style w:type="paragraph" w:styleId="Asuntodelcomentario">
    <w:name w:val="annotation subject"/>
    <w:basedOn w:val="Textocomentario"/>
    <w:next w:val="Textocomentario"/>
    <w:link w:val="AsuntodelcomentarioCar"/>
    <w:uiPriority w:val="99"/>
    <w:semiHidden/>
    <w:unhideWhenUsed/>
    <w:rsid w:val="00C31C1B"/>
    <w:rPr>
      <w:b/>
      <w:bCs/>
    </w:rPr>
  </w:style>
  <w:style w:type="character" w:customStyle="1" w:styleId="AsuntodelcomentarioCar">
    <w:name w:val="Asunto del comentario Car"/>
    <w:basedOn w:val="TextocomentarioCar"/>
    <w:link w:val="Asuntodelcomentario"/>
    <w:uiPriority w:val="99"/>
    <w:semiHidden/>
    <w:rsid w:val="00C31C1B"/>
    <w:rPr>
      <w:b/>
      <w:bCs/>
      <w:sz w:val="20"/>
      <w:szCs w:val="20"/>
    </w:rPr>
  </w:style>
  <w:style w:type="paragraph" w:styleId="Textodeglobo">
    <w:name w:val="Balloon Text"/>
    <w:basedOn w:val="Normal"/>
    <w:link w:val="TextodegloboCar"/>
    <w:uiPriority w:val="99"/>
    <w:semiHidden/>
    <w:unhideWhenUsed/>
    <w:rsid w:val="00C31C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1B"/>
    <w:rPr>
      <w:rFonts w:ascii="Segoe UI" w:hAnsi="Segoe UI" w:cs="Segoe UI"/>
      <w:sz w:val="18"/>
      <w:szCs w:val="18"/>
    </w:rPr>
  </w:style>
  <w:style w:type="character" w:customStyle="1" w:styleId="Ttulo2Car">
    <w:name w:val="Título 2 Car"/>
    <w:basedOn w:val="Fuentedeprrafopredeter"/>
    <w:link w:val="Ttulo2"/>
    <w:uiPriority w:val="9"/>
    <w:rsid w:val="00C14A8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96F62"/>
    <w:rPr>
      <w:color w:val="0563C1" w:themeColor="hyperlink"/>
      <w:u w:val="single"/>
    </w:rPr>
  </w:style>
  <w:style w:type="paragraph" w:styleId="Encabezado">
    <w:name w:val="header"/>
    <w:basedOn w:val="Normal"/>
    <w:link w:val="EncabezadoCar"/>
    <w:uiPriority w:val="99"/>
    <w:unhideWhenUsed/>
    <w:rsid w:val="00501B5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501B5F"/>
    <w:rPr>
      <w:rFonts w:ascii="Calibri" w:eastAsia="Calibri" w:hAnsi="Calibri" w:cs="Times New Roman"/>
    </w:rPr>
  </w:style>
  <w:style w:type="paragraph" w:styleId="Piedepgina">
    <w:name w:val="footer"/>
    <w:basedOn w:val="Normal"/>
    <w:link w:val="PiedepginaCar"/>
    <w:uiPriority w:val="99"/>
    <w:unhideWhenUsed/>
    <w:rsid w:val="00501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B5F"/>
  </w:style>
  <w:style w:type="paragraph" w:styleId="HTMLconformatoprevio">
    <w:name w:val="HTML Preformatted"/>
    <w:basedOn w:val="Normal"/>
    <w:link w:val="HTMLconformatoprevioCar"/>
    <w:uiPriority w:val="99"/>
    <w:semiHidden/>
    <w:unhideWhenUsed/>
    <w:rsid w:val="005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01B5F"/>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6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14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63D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D251A2"/>
    <w:pPr>
      <w:ind w:left="720"/>
      <w:contextualSpacing/>
    </w:pPr>
  </w:style>
  <w:style w:type="character" w:styleId="Refdecomentario">
    <w:name w:val="annotation reference"/>
    <w:basedOn w:val="Fuentedeprrafopredeter"/>
    <w:uiPriority w:val="99"/>
    <w:semiHidden/>
    <w:unhideWhenUsed/>
    <w:rsid w:val="00C31C1B"/>
    <w:rPr>
      <w:sz w:val="16"/>
      <w:szCs w:val="16"/>
    </w:rPr>
  </w:style>
  <w:style w:type="paragraph" w:styleId="Textocomentario">
    <w:name w:val="annotation text"/>
    <w:basedOn w:val="Normal"/>
    <w:link w:val="TextocomentarioCar"/>
    <w:uiPriority w:val="99"/>
    <w:semiHidden/>
    <w:unhideWhenUsed/>
    <w:rsid w:val="00C31C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C1B"/>
    <w:rPr>
      <w:sz w:val="20"/>
      <w:szCs w:val="20"/>
    </w:rPr>
  </w:style>
  <w:style w:type="paragraph" w:styleId="Asuntodelcomentario">
    <w:name w:val="annotation subject"/>
    <w:basedOn w:val="Textocomentario"/>
    <w:next w:val="Textocomentario"/>
    <w:link w:val="AsuntodelcomentarioCar"/>
    <w:uiPriority w:val="99"/>
    <w:semiHidden/>
    <w:unhideWhenUsed/>
    <w:rsid w:val="00C31C1B"/>
    <w:rPr>
      <w:b/>
      <w:bCs/>
    </w:rPr>
  </w:style>
  <w:style w:type="character" w:customStyle="1" w:styleId="AsuntodelcomentarioCar">
    <w:name w:val="Asunto del comentario Car"/>
    <w:basedOn w:val="TextocomentarioCar"/>
    <w:link w:val="Asuntodelcomentario"/>
    <w:uiPriority w:val="99"/>
    <w:semiHidden/>
    <w:rsid w:val="00C31C1B"/>
    <w:rPr>
      <w:b/>
      <w:bCs/>
      <w:sz w:val="20"/>
      <w:szCs w:val="20"/>
    </w:rPr>
  </w:style>
  <w:style w:type="paragraph" w:styleId="Textodeglobo">
    <w:name w:val="Balloon Text"/>
    <w:basedOn w:val="Normal"/>
    <w:link w:val="TextodegloboCar"/>
    <w:uiPriority w:val="99"/>
    <w:semiHidden/>
    <w:unhideWhenUsed/>
    <w:rsid w:val="00C31C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1B"/>
    <w:rPr>
      <w:rFonts w:ascii="Segoe UI" w:hAnsi="Segoe UI" w:cs="Segoe UI"/>
      <w:sz w:val="18"/>
      <w:szCs w:val="18"/>
    </w:rPr>
  </w:style>
  <w:style w:type="character" w:customStyle="1" w:styleId="Ttulo2Car">
    <w:name w:val="Título 2 Car"/>
    <w:basedOn w:val="Fuentedeprrafopredeter"/>
    <w:link w:val="Ttulo2"/>
    <w:uiPriority w:val="9"/>
    <w:rsid w:val="00C14A8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96F62"/>
    <w:rPr>
      <w:color w:val="0563C1" w:themeColor="hyperlink"/>
      <w:u w:val="single"/>
    </w:rPr>
  </w:style>
  <w:style w:type="paragraph" w:styleId="Encabezado">
    <w:name w:val="header"/>
    <w:basedOn w:val="Normal"/>
    <w:link w:val="EncabezadoCar"/>
    <w:uiPriority w:val="99"/>
    <w:unhideWhenUsed/>
    <w:rsid w:val="00501B5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501B5F"/>
    <w:rPr>
      <w:rFonts w:ascii="Calibri" w:eastAsia="Calibri" w:hAnsi="Calibri" w:cs="Times New Roman"/>
    </w:rPr>
  </w:style>
  <w:style w:type="paragraph" w:styleId="Piedepgina">
    <w:name w:val="footer"/>
    <w:basedOn w:val="Normal"/>
    <w:link w:val="PiedepginaCar"/>
    <w:uiPriority w:val="99"/>
    <w:unhideWhenUsed/>
    <w:rsid w:val="00501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B5F"/>
  </w:style>
  <w:style w:type="paragraph" w:styleId="HTMLconformatoprevio">
    <w:name w:val="HTML Preformatted"/>
    <w:basedOn w:val="Normal"/>
    <w:link w:val="HTMLconformatoprevioCar"/>
    <w:uiPriority w:val="99"/>
    <w:semiHidden/>
    <w:unhideWhenUsed/>
    <w:rsid w:val="005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01B5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3040">
      <w:bodyDiv w:val="1"/>
      <w:marLeft w:val="0"/>
      <w:marRight w:val="0"/>
      <w:marTop w:val="0"/>
      <w:marBottom w:val="0"/>
      <w:divBdr>
        <w:top w:val="none" w:sz="0" w:space="0" w:color="auto"/>
        <w:left w:val="none" w:sz="0" w:space="0" w:color="auto"/>
        <w:bottom w:val="none" w:sz="0" w:space="0" w:color="auto"/>
        <w:right w:val="none" w:sz="0" w:space="0" w:color="auto"/>
      </w:divBdr>
      <w:divsChild>
        <w:div w:id="227501116">
          <w:marLeft w:val="0"/>
          <w:marRight w:val="0"/>
          <w:marTop w:val="0"/>
          <w:marBottom w:val="0"/>
          <w:divBdr>
            <w:top w:val="none" w:sz="0" w:space="0" w:color="auto"/>
            <w:left w:val="none" w:sz="0" w:space="0" w:color="auto"/>
            <w:bottom w:val="none" w:sz="0" w:space="0" w:color="auto"/>
            <w:right w:val="none" w:sz="0" w:space="0" w:color="auto"/>
          </w:divBdr>
          <w:divsChild>
            <w:div w:id="1605112667">
              <w:marLeft w:val="0"/>
              <w:marRight w:val="0"/>
              <w:marTop w:val="0"/>
              <w:marBottom w:val="0"/>
              <w:divBdr>
                <w:top w:val="none" w:sz="0" w:space="0" w:color="auto"/>
                <w:left w:val="none" w:sz="0" w:space="0" w:color="auto"/>
                <w:bottom w:val="none" w:sz="0" w:space="0" w:color="auto"/>
                <w:right w:val="none" w:sz="0" w:space="0" w:color="auto"/>
              </w:divBdr>
              <w:divsChild>
                <w:div w:id="862016480">
                  <w:marLeft w:val="0"/>
                  <w:marRight w:val="0"/>
                  <w:marTop w:val="0"/>
                  <w:marBottom w:val="0"/>
                  <w:divBdr>
                    <w:top w:val="none" w:sz="0" w:space="0" w:color="auto"/>
                    <w:left w:val="none" w:sz="0" w:space="0" w:color="auto"/>
                    <w:bottom w:val="none" w:sz="0" w:space="0" w:color="auto"/>
                    <w:right w:val="none" w:sz="0" w:space="0" w:color="auto"/>
                  </w:divBdr>
                  <w:divsChild>
                    <w:div w:id="1292635028">
                      <w:marLeft w:val="0"/>
                      <w:marRight w:val="0"/>
                      <w:marTop w:val="0"/>
                      <w:marBottom w:val="0"/>
                      <w:divBdr>
                        <w:top w:val="none" w:sz="0" w:space="0" w:color="auto"/>
                        <w:left w:val="none" w:sz="0" w:space="0" w:color="auto"/>
                        <w:bottom w:val="none" w:sz="0" w:space="0" w:color="auto"/>
                        <w:right w:val="none" w:sz="0" w:space="0" w:color="auto"/>
                      </w:divBdr>
                      <w:divsChild>
                        <w:div w:id="879589446">
                          <w:marLeft w:val="0"/>
                          <w:marRight w:val="0"/>
                          <w:marTop w:val="45"/>
                          <w:marBottom w:val="0"/>
                          <w:divBdr>
                            <w:top w:val="none" w:sz="0" w:space="0" w:color="auto"/>
                            <w:left w:val="none" w:sz="0" w:space="0" w:color="auto"/>
                            <w:bottom w:val="none" w:sz="0" w:space="0" w:color="auto"/>
                            <w:right w:val="none" w:sz="0" w:space="0" w:color="auto"/>
                          </w:divBdr>
                          <w:divsChild>
                            <w:div w:id="1797798914">
                              <w:marLeft w:val="0"/>
                              <w:marRight w:val="0"/>
                              <w:marTop w:val="0"/>
                              <w:marBottom w:val="0"/>
                              <w:divBdr>
                                <w:top w:val="none" w:sz="0" w:space="0" w:color="auto"/>
                                <w:left w:val="none" w:sz="0" w:space="0" w:color="auto"/>
                                <w:bottom w:val="none" w:sz="0" w:space="0" w:color="auto"/>
                                <w:right w:val="none" w:sz="0" w:space="0" w:color="auto"/>
                              </w:divBdr>
                              <w:divsChild>
                                <w:div w:id="93748612">
                                  <w:marLeft w:val="2070"/>
                                  <w:marRight w:val="3810"/>
                                  <w:marTop w:val="0"/>
                                  <w:marBottom w:val="0"/>
                                  <w:divBdr>
                                    <w:top w:val="none" w:sz="0" w:space="0" w:color="auto"/>
                                    <w:left w:val="none" w:sz="0" w:space="0" w:color="auto"/>
                                    <w:bottom w:val="none" w:sz="0" w:space="0" w:color="auto"/>
                                    <w:right w:val="none" w:sz="0" w:space="0" w:color="auto"/>
                                  </w:divBdr>
                                  <w:divsChild>
                                    <w:div w:id="1990671628">
                                      <w:marLeft w:val="0"/>
                                      <w:marRight w:val="0"/>
                                      <w:marTop w:val="0"/>
                                      <w:marBottom w:val="0"/>
                                      <w:divBdr>
                                        <w:top w:val="none" w:sz="0" w:space="0" w:color="auto"/>
                                        <w:left w:val="none" w:sz="0" w:space="0" w:color="auto"/>
                                        <w:bottom w:val="none" w:sz="0" w:space="0" w:color="auto"/>
                                        <w:right w:val="none" w:sz="0" w:space="0" w:color="auto"/>
                                      </w:divBdr>
                                      <w:divsChild>
                                        <w:div w:id="390616380">
                                          <w:marLeft w:val="0"/>
                                          <w:marRight w:val="0"/>
                                          <w:marTop w:val="0"/>
                                          <w:marBottom w:val="0"/>
                                          <w:divBdr>
                                            <w:top w:val="none" w:sz="0" w:space="0" w:color="auto"/>
                                            <w:left w:val="none" w:sz="0" w:space="0" w:color="auto"/>
                                            <w:bottom w:val="none" w:sz="0" w:space="0" w:color="auto"/>
                                            <w:right w:val="none" w:sz="0" w:space="0" w:color="auto"/>
                                          </w:divBdr>
                                          <w:divsChild>
                                            <w:div w:id="514610039">
                                              <w:marLeft w:val="0"/>
                                              <w:marRight w:val="0"/>
                                              <w:marTop w:val="0"/>
                                              <w:marBottom w:val="0"/>
                                              <w:divBdr>
                                                <w:top w:val="none" w:sz="0" w:space="0" w:color="auto"/>
                                                <w:left w:val="none" w:sz="0" w:space="0" w:color="auto"/>
                                                <w:bottom w:val="none" w:sz="0" w:space="0" w:color="auto"/>
                                                <w:right w:val="none" w:sz="0" w:space="0" w:color="auto"/>
                                              </w:divBdr>
                                              <w:divsChild>
                                                <w:div w:id="216819647">
                                                  <w:marLeft w:val="0"/>
                                                  <w:marRight w:val="0"/>
                                                  <w:marTop w:val="0"/>
                                                  <w:marBottom w:val="0"/>
                                                  <w:divBdr>
                                                    <w:top w:val="none" w:sz="0" w:space="0" w:color="auto"/>
                                                    <w:left w:val="none" w:sz="0" w:space="0" w:color="auto"/>
                                                    <w:bottom w:val="none" w:sz="0" w:space="0" w:color="auto"/>
                                                    <w:right w:val="none" w:sz="0" w:space="0" w:color="auto"/>
                                                  </w:divBdr>
                                                  <w:divsChild>
                                                    <w:div w:id="196550969">
                                                      <w:marLeft w:val="0"/>
                                                      <w:marRight w:val="0"/>
                                                      <w:marTop w:val="0"/>
                                                      <w:marBottom w:val="0"/>
                                                      <w:divBdr>
                                                        <w:top w:val="none" w:sz="0" w:space="0" w:color="auto"/>
                                                        <w:left w:val="none" w:sz="0" w:space="0" w:color="auto"/>
                                                        <w:bottom w:val="none" w:sz="0" w:space="0" w:color="auto"/>
                                                        <w:right w:val="none" w:sz="0" w:space="0" w:color="auto"/>
                                                      </w:divBdr>
                                                      <w:divsChild>
                                                        <w:div w:id="1659193579">
                                                          <w:marLeft w:val="0"/>
                                                          <w:marRight w:val="0"/>
                                                          <w:marTop w:val="0"/>
                                                          <w:marBottom w:val="345"/>
                                                          <w:divBdr>
                                                            <w:top w:val="none" w:sz="0" w:space="0" w:color="auto"/>
                                                            <w:left w:val="none" w:sz="0" w:space="0" w:color="auto"/>
                                                            <w:bottom w:val="none" w:sz="0" w:space="0" w:color="auto"/>
                                                            <w:right w:val="none" w:sz="0" w:space="0" w:color="auto"/>
                                                          </w:divBdr>
                                                          <w:divsChild>
                                                            <w:div w:id="1613588813">
                                                              <w:marLeft w:val="0"/>
                                                              <w:marRight w:val="0"/>
                                                              <w:marTop w:val="0"/>
                                                              <w:marBottom w:val="0"/>
                                                              <w:divBdr>
                                                                <w:top w:val="none" w:sz="0" w:space="0" w:color="auto"/>
                                                                <w:left w:val="none" w:sz="0" w:space="0" w:color="auto"/>
                                                                <w:bottom w:val="none" w:sz="0" w:space="0" w:color="auto"/>
                                                                <w:right w:val="none" w:sz="0" w:space="0" w:color="auto"/>
                                                              </w:divBdr>
                                                              <w:divsChild>
                                                                <w:div w:id="1810898635">
                                                                  <w:marLeft w:val="0"/>
                                                                  <w:marRight w:val="0"/>
                                                                  <w:marTop w:val="0"/>
                                                                  <w:marBottom w:val="0"/>
                                                                  <w:divBdr>
                                                                    <w:top w:val="none" w:sz="0" w:space="0" w:color="auto"/>
                                                                    <w:left w:val="none" w:sz="0" w:space="0" w:color="auto"/>
                                                                    <w:bottom w:val="none" w:sz="0" w:space="0" w:color="auto"/>
                                                                    <w:right w:val="none" w:sz="0" w:space="0" w:color="auto"/>
                                                                  </w:divBdr>
                                                                  <w:divsChild>
                                                                    <w:div w:id="592205382">
                                                                      <w:marLeft w:val="0"/>
                                                                      <w:marRight w:val="0"/>
                                                                      <w:marTop w:val="0"/>
                                                                      <w:marBottom w:val="0"/>
                                                                      <w:divBdr>
                                                                        <w:top w:val="none" w:sz="0" w:space="0" w:color="auto"/>
                                                                        <w:left w:val="none" w:sz="0" w:space="0" w:color="auto"/>
                                                                        <w:bottom w:val="none" w:sz="0" w:space="0" w:color="auto"/>
                                                                        <w:right w:val="none" w:sz="0" w:space="0" w:color="auto"/>
                                                                      </w:divBdr>
                                                                      <w:divsChild>
                                                                        <w:div w:id="1950233354">
                                                                          <w:marLeft w:val="0"/>
                                                                          <w:marRight w:val="0"/>
                                                                          <w:marTop w:val="0"/>
                                                                          <w:marBottom w:val="0"/>
                                                                          <w:divBdr>
                                                                            <w:top w:val="none" w:sz="0" w:space="0" w:color="auto"/>
                                                                            <w:left w:val="none" w:sz="0" w:space="0" w:color="auto"/>
                                                                            <w:bottom w:val="none" w:sz="0" w:space="0" w:color="auto"/>
                                                                            <w:right w:val="none" w:sz="0" w:space="0" w:color="auto"/>
                                                                          </w:divBdr>
                                                                          <w:divsChild>
                                                                            <w:div w:id="550652105">
                                                                              <w:marLeft w:val="0"/>
                                                                              <w:marRight w:val="0"/>
                                                                              <w:marTop w:val="0"/>
                                                                              <w:marBottom w:val="0"/>
                                                                              <w:divBdr>
                                                                                <w:top w:val="none" w:sz="0" w:space="0" w:color="auto"/>
                                                                                <w:left w:val="none" w:sz="0" w:space="0" w:color="auto"/>
                                                                                <w:bottom w:val="none" w:sz="0" w:space="0" w:color="auto"/>
                                                                                <w:right w:val="none" w:sz="0" w:space="0" w:color="auto"/>
                                                                              </w:divBdr>
                                                                              <w:divsChild>
                                                                                <w:div w:id="958531732">
                                                                                  <w:marLeft w:val="0"/>
                                                                                  <w:marRight w:val="0"/>
                                                                                  <w:marTop w:val="0"/>
                                                                                  <w:marBottom w:val="0"/>
                                                                                  <w:divBdr>
                                                                                    <w:top w:val="none" w:sz="0" w:space="0" w:color="auto"/>
                                                                                    <w:left w:val="none" w:sz="0" w:space="0" w:color="auto"/>
                                                                                    <w:bottom w:val="none" w:sz="0" w:space="0" w:color="auto"/>
                                                                                    <w:right w:val="none" w:sz="0" w:space="0" w:color="auto"/>
                                                                                  </w:divBdr>
                                                                                  <w:divsChild>
                                                                                    <w:div w:id="947547165">
                                                                                      <w:marLeft w:val="0"/>
                                                                                      <w:marRight w:val="0"/>
                                                                                      <w:marTop w:val="0"/>
                                                                                      <w:marBottom w:val="0"/>
                                                                                      <w:divBdr>
                                                                                        <w:top w:val="none" w:sz="0" w:space="0" w:color="auto"/>
                                                                                        <w:left w:val="none" w:sz="0" w:space="0" w:color="auto"/>
                                                                                        <w:bottom w:val="none" w:sz="0" w:space="0" w:color="auto"/>
                                                                                        <w:right w:val="none" w:sz="0" w:space="0" w:color="auto"/>
                                                                                      </w:divBdr>
                                                                                      <w:divsChild>
                                                                                        <w:div w:id="2859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rnandez_nohemi@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romero@uv.mx" TargetMode="External"/><Relationship Id="rId4" Type="http://schemas.microsoft.com/office/2007/relationships/stylesWithEffects" Target="stylesWithEffects.xml"/><Relationship Id="rId9" Type="http://schemas.openxmlformats.org/officeDocument/2006/relationships/hyperlink" Target="mailto:ghuerta@uv.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53AC-BD83-41E1-BA7E-F9EA8CF9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4956</Words>
  <Characters>27258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dc:creator>
  <cp:lastModifiedBy>Gustavo Toledo Andrade</cp:lastModifiedBy>
  <cp:revision>3</cp:revision>
  <dcterms:created xsi:type="dcterms:W3CDTF">2016-10-20T13:45:00Z</dcterms:created>
  <dcterms:modified xsi:type="dcterms:W3CDTF">2016-10-30T00:38:00Z</dcterms:modified>
</cp:coreProperties>
</file>